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08E9" w14:textId="77777777" w:rsidR="00110C67" w:rsidRPr="00795555" w:rsidRDefault="00110C67" w:rsidP="00EF4987">
      <w:pPr>
        <w:spacing w:after="120" w:line="240" w:lineRule="auto"/>
        <w:jc w:val="both"/>
        <w:rPr>
          <w:sz w:val="2"/>
          <w:szCs w:val="2"/>
          <w:lang w:val="en-GB"/>
        </w:rPr>
      </w:pPr>
    </w:p>
    <w:tbl>
      <w:tblPr>
        <w:tblpPr w:leftFromText="180" w:rightFromText="180" w:horzAnchor="margin" w:tblpY="-792"/>
        <w:tblW w:w="9468" w:type="dxa"/>
        <w:tblLook w:val="04A0" w:firstRow="1" w:lastRow="0" w:firstColumn="1" w:lastColumn="0" w:noHBand="0" w:noVBand="1"/>
      </w:tblPr>
      <w:tblGrid>
        <w:gridCol w:w="3978"/>
        <w:gridCol w:w="5490"/>
      </w:tblGrid>
      <w:tr w:rsidR="00EF4987" w:rsidRPr="0094774F" w14:paraId="5D06AF93" w14:textId="77777777" w:rsidTr="00537C63">
        <w:tc>
          <w:tcPr>
            <w:tcW w:w="3978" w:type="dxa"/>
          </w:tcPr>
          <w:p w14:paraId="31E5A79D" w14:textId="77777777" w:rsidR="00EF4987" w:rsidRDefault="00E22209" w:rsidP="00E22209">
            <w:pPr>
              <w:pStyle w:val="NormalWeb"/>
              <w:spacing w:before="0" w:beforeAutospacing="0" w:after="0" w:afterAutospacing="0"/>
              <w:rPr>
                <w:rFonts w:ascii="Calibri" w:eastAsia="Arial Unicode MS" w:hAnsi="Calibri"/>
                <w:b/>
                <w:color w:val="000000"/>
                <w:lang w:val="en-US"/>
              </w:rPr>
            </w:pPr>
            <w:r>
              <w:rPr>
                <w:rFonts w:eastAsia="Arial Unicode MS"/>
                <w:noProof/>
              </w:rPr>
              <w:drawing>
                <wp:inline distT="0" distB="0" distL="0" distR="0" wp14:anchorId="788C10E9" wp14:editId="3071BA40">
                  <wp:extent cx="861219" cy="88582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51" cy="89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5C0B20" w14:textId="77777777" w:rsidR="00E22209" w:rsidRPr="00764FD8" w:rsidRDefault="00E22209" w:rsidP="00E22209">
            <w:pPr>
              <w:pStyle w:val="NormalWeb"/>
              <w:spacing w:before="0" w:beforeAutospacing="0" w:after="0" w:afterAutospacing="0"/>
              <w:rPr>
                <w:rFonts w:ascii="Calibri" w:eastAsia="Arial Unicode MS" w:hAnsi="Calibri"/>
                <w:b/>
                <w:color w:val="000000"/>
                <w:lang w:val="en-US"/>
              </w:rPr>
            </w:pPr>
            <w:r w:rsidRPr="00764FD8">
              <w:rPr>
                <w:rFonts w:ascii="Calibri" w:eastAsia="Arial Unicode MS" w:hAnsi="Calibri"/>
                <w:b/>
                <w:color w:val="000000"/>
                <w:lang w:val="en-US"/>
              </w:rPr>
              <w:t>Pancyprian Union of Chemists</w:t>
            </w:r>
          </w:p>
          <w:p w14:paraId="3023A357" w14:textId="77777777" w:rsidR="00E22209" w:rsidRPr="00764FD8" w:rsidRDefault="00E22209" w:rsidP="00E22209">
            <w:pPr>
              <w:pStyle w:val="NormalWeb"/>
              <w:spacing w:before="0" w:beforeAutospacing="0" w:after="0" w:afterAutospacing="0"/>
              <w:rPr>
                <w:rFonts w:ascii="Calibri" w:eastAsia="Arial Unicode MS" w:hAnsi="Calibri"/>
                <w:b/>
                <w:color w:val="000000"/>
                <w:lang w:val="en-US"/>
              </w:rPr>
            </w:pPr>
            <w:r w:rsidRPr="00764FD8">
              <w:rPr>
                <w:rFonts w:ascii="Calibri" w:eastAsia="Arial Unicode MS" w:hAnsi="Calibri"/>
                <w:b/>
                <w:color w:val="000000"/>
                <w:lang w:val="en-US"/>
              </w:rPr>
              <w:t>Division of Quality Assurance                                                                                                                                                     Eurachem Cyprus Committee</w:t>
            </w:r>
          </w:p>
          <w:p w14:paraId="623E1CD7" w14:textId="77777777" w:rsidR="00E22209" w:rsidRPr="00621321" w:rsidRDefault="00E22209" w:rsidP="00E22209">
            <w:pPr>
              <w:pStyle w:val="NormalWeb"/>
              <w:spacing w:before="0" w:beforeAutospacing="0" w:after="0" w:afterAutospacing="0"/>
              <w:rPr>
                <w:rFonts w:ascii="Calibri" w:eastAsia="Arial Unicode MS" w:hAnsi="Calibri"/>
                <w:b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5490" w:type="dxa"/>
          </w:tcPr>
          <w:p w14:paraId="03E554F4" w14:textId="77777777" w:rsidR="0094774F" w:rsidRDefault="0094774F" w:rsidP="00537C63">
            <w:pPr>
              <w:pStyle w:val="NormalWeb"/>
              <w:spacing w:before="0" w:beforeAutospacing="0" w:after="0" w:afterAutospacing="0"/>
              <w:jc w:val="right"/>
              <w:rPr>
                <w:rFonts w:ascii="Calibri" w:eastAsia="Arial Unicode MS" w:hAnsi="Calibri"/>
                <w:b/>
                <w:color w:val="000000"/>
                <w:lang w:val="en-US"/>
              </w:rPr>
            </w:pPr>
          </w:p>
          <w:p w14:paraId="0FF8B6E3" w14:textId="77777777" w:rsidR="0094774F" w:rsidRDefault="00E22209" w:rsidP="00537C63">
            <w:pPr>
              <w:pStyle w:val="NormalWeb"/>
              <w:spacing w:before="0" w:beforeAutospacing="0" w:after="0" w:afterAutospacing="0"/>
              <w:jc w:val="right"/>
              <w:rPr>
                <w:rFonts w:ascii="Calibri" w:eastAsia="Arial Unicode MS" w:hAnsi="Calibri"/>
                <w:b/>
                <w:color w:val="000000"/>
                <w:lang w:val="en-US"/>
              </w:rPr>
            </w:pPr>
            <w:r>
              <w:rPr>
                <w:rFonts w:ascii="Calibri" w:eastAsia="Arial Unicode MS" w:hAnsi="Calibri"/>
                <w:b/>
                <w:noProof/>
                <w:color w:val="000000"/>
              </w:rPr>
              <w:drawing>
                <wp:inline distT="0" distB="0" distL="0" distR="0" wp14:anchorId="1602E99E" wp14:editId="08C90700">
                  <wp:extent cx="2760436" cy="772922"/>
                  <wp:effectExtent l="0" t="0" r="1905" b="8255"/>
                  <wp:docPr id="4" name="Picture 4" descr="C:\Users\Kyriakos Tsimillis\Desktop\ΦΙΛEΛΕΥΘΕΡΟΣ\2022\ΔΙΑΦΟΡΑ\Eurachem_logotext105_400_plain_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yriakos Tsimillis\Desktop\ΦΙΛEΛΕΥΘΕΡΟΣ\2022\ΔΙΑΦΟΡΑ\Eurachem_logotext105_400_plain_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522" cy="780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CD650" w14:textId="77777777" w:rsidR="00EF4987" w:rsidRPr="00764FD8" w:rsidRDefault="00EF4987" w:rsidP="00E22209">
            <w:pPr>
              <w:pStyle w:val="NormalWeb"/>
              <w:spacing w:before="0" w:beforeAutospacing="0" w:after="0" w:afterAutospacing="0"/>
              <w:rPr>
                <w:rFonts w:ascii="Calibri" w:eastAsia="Arial Unicode MS" w:hAnsi="Calibri"/>
                <w:b/>
                <w:color w:val="000000"/>
                <w:lang w:val="en-US"/>
              </w:rPr>
            </w:pPr>
          </w:p>
        </w:tc>
      </w:tr>
    </w:tbl>
    <w:p w14:paraId="648A858C" w14:textId="77777777" w:rsidR="003E3E4B" w:rsidRPr="0022661F" w:rsidRDefault="00B76899" w:rsidP="00D3143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b/>
          <w:sz w:val="28"/>
          <w:szCs w:val="28"/>
          <w:lang w:val="en-GB"/>
        </w:rPr>
      </w:pPr>
      <w:r w:rsidRPr="0022661F">
        <w:rPr>
          <w:b/>
          <w:sz w:val="28"/>
          <w:szCs w:val="28"/>
          <w:lang w:val="en-GB"/>
        </w:rPr>
        <w:t xml:space="preserve">Laboratory Accreditation </w:t>
      </w:r>
    </w:p>
    <w:p w14:paraId="31324252" w14:textId="77777777" w:rsidR="00B76899" w:rsidRDefault="00B76899" w:rsidP="007130F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22661F">
        <w:rPr>
          <w:b/>
          <w:sz w:val="28"/>
          <w:szCs w:val="28"/>
          <w:lang w:val="en-GB"/>
        </w:rPr>
        <w:t>A TWO-DAY TRAINING COURSE ON THE NEW STANDARD</w:t>
      </w:r>
      <w:r w:rsidR="00A73FA5" w:rsidRPr="0022661F">
        <w:rPr>
          <w:b/>
          <w:sz w:val="28"/>
          <w:szCs w:val="28"/>
          <w:lang w:val="en-GB"/>
        </w:rPr>
        <w:t>, ISO</w:t>
      </w:r>
      <w:r w:rsidR="005F7FD3">
        <w:rPr>
          <w:b/>
          <w:sz w:val="28"/>
          <w:szCs w:val="28"/>
          <w:lang w:val="en-GB"/>
        </w:rPr>
        <w:t xml:space="preserve"> 15189</w:t>
      </w:r>
      <w:r w:rsidR="00AC54B2">
        <w:rPr>
          <w:b/>
          <w:sz w:val="28"/>
          <w:szCs w:val="28"/>
          <w:lang w:val="en-GB"/>
        </w:rPr>
        <w:t>:20</w:t>
      </w:r>
      <w:r w:rsidR="005F7FD3">
        <w:rPr>
          <w:b/>
          <w:sz w:val="28"/>
          <w:szCs w:val="28"/>
          <w:lang w:val="en-GB"/>
        </w:rPr>
        <w:t>23</w:t>
      </w:r>
    </w:p>
    <w:p w14:paraId="7027244B" w14:textId="77777777" w:rsidR="007130F2" w:rsidRDefault="007130F2" w:rsidP="007130F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28"/>
          <w:szCs w:val="28"/>
          <w:lang w:val="en-GB"/>
        </w:rPr>
      </w:pPr>
      <w:r w:rsidRPr="007130F2">
        <w:rPr>
          <w:b/>
          <w:i/>
          <w:sz w:val="28"/>
          <w:szCs w:val="28"/>
          <w:lang w:val="en-GB"/>
        </w:rPr>
        <w:t>Medical laboratories – Requirements for quality and competence</w:t>
      </w:r>
    </w:p>
    <w:p w14:paraId="28A84FA7" w14:textId="77777777" w:rsidR="007130F2" w:rsidRPr="00D31435" w:rsidRDefault="007130F2" w:rsidP="007130F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6"/>
          <w:szCs w:val="6"/>
          <w:lang w:val="en-GB"/>
        </w:rPr>
      </w:pPr>
    </w:p>
    <w:p w14:paraId="5C047DA0" w14:textId="77777777" w:rsidR="000C1D98" w:rsidRPr="0022661F" w:rsidRDefault="007130F2" w:rsidP="007130F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16-17 </w:t>
      </w:r>
      <w:r w:rsidR="006659EC">
        <w:rPr>
          <w:b/>
          <w:sz w:val="24"/>
          <w:szCs w:val="24"/>
          <w:lang w:val="en-GB"/>
        </w:rPr>
        <w:t>March</w:t>
      </w:r>
      <w:r w:rsidR="00B76899" w:rsidRPr="0022661F">
        <w:rPr>
          <w:b/>
          <w:sz w:val="24"/>
          <w:szCs w:val="24"/>
          <w:lang w:val="en-GB"/>
        </w:rPr>
        <w:t xml:space="preserve"> 20</w:t>
      </w:r>
      <w:r w:rsidR="006659EC">
        <w:rPr>
          <w:b/>
          <w:sz w:val="24"/>
          <w:szCs w:val="24"/>
          <w:lang w:val="en-GB"/>
        </w:rPr>
        <w:t>2</w:t>
      </w:r>
      <w:r>
        <w:rPr>
          <w:b/>
          <w:sz w:val="24"/>
          <w:szCs w:val="24"/>
          <w:lang w:val="en-GB"/>
        </w:rPr>
        <w:t>3</w:t>
      </w:r>
      <w:r w:rsidR="00B76899" w:rsidRPr="0022661F">
        <w:rPr>
          <w:b/>
          <w:sz w:val="24"/>
          <w:szCs w:val="24"/>
          <w:lang w:val="en-GB"/>
        </w:rPr>
        <w:t xml:space="preserve">    </w:t>
      </w:r>
      <w:r w:rsidR="00795555">
        <w:rPr>
          <w:b/>
          <w:sz w:val="24"/>
          <w:szCs w:val="24"/>
          <w:lang w:val="en-GB"/>
        </w:rPr>
        <w:t xml:space="preserve">                                                             </w:t>
      </w:r>
      <w:r w:rsidR="005F7FD3">
        <w:rPr>
          <w:b/>
          <w:sz w:val="24"/>
          <w:szCs w:val="24"/>
          <w:lang w:val="en-GB"/>
        </w:rPr>
        <w:t xml:space="preserve">                </w:t>
      </w:r>
      <w:r w:rsidR="000C1D98" w:rsidRPr="0022661F">
        <w:rPr>
          <w:b/>
          <w:i/>
          <w:sz w:val="24"/>
          <w:szCs w:val="24"/>
          <w:lang w:val="en-GB"/>
        </w:rPr>
        <w:t>Cleopatra Hotel, Nicosia, Cyprus</w:t>
      </w:r>
    </w:p>
    <w:p w14:paraId="335459AA" w14:textId="77777777" w:rsidR="00AC54B2" w:rsidRPr="00D31435" w:rsidRDefault="00AC54B2" w:rsidP="00EF4987">
      <w:pPr>
        <w:spacing w:after="120" w:line="240" w:lineRule="auto"/>
        <w:jc w:val="both"/>
        <w:rPr>
          <w:sz w:val="2"/>
          <w:szCs w:val="2"/>
          <w:lang w:val="en-GB"/>
        </w:rPr>
      </w:pPr>
    </w:p>
    <w:p w14:paraId="46008FDF" w14:textId="77777777" w:rsidR="00AC54B2" w:rsidRPr="00AC54B2" w:rsidRDefault="00480D3A" w:rsidP="00EF4987">
      <w:pPr>
        <w:spacing w:after="120" w:line="240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</w:t>
      </w:r>
      <w:r w:rsidR="00AC54B2" w:rsidRPr="00AC54B2">
        <w:rPr>
          <w:b/>
          <w:sz w:val="28"/>
          <w:szCs w:val="28"/>
          <w:lang w:val="en-GB"/>
        </w:rPr>
        <w:t xml:space="preserve">Day 1 – Thursday </w:t>
      </w:r>
      <w:r w:rsidR="005F7FD3">
        <w:rPr>
          <w:b/>
          <w:sz w:val="28"/>
          <w:szCs w:val="28"/>
          <w:lang w:val="en-GB"/>
        </w:rPr>
        <w:t>16</w:t>
      </w:r>
      <w:r w:rsidR="006659EC">
        <w:rPr>
          <w:b/>
          <w:sz w:val="28"/>
          <w:szCs w:val="28"/>
          <w:lang w:val="en-GB"/>
        </w:rPr>
        <w:t xml:space="preserve"> March 202</w:t>
      </w:r>
      <w:r w:rsidR="00051331">
        <w:rPr>
          <w:b/>
          <w:sz w:val="28"/>
          <w:szCs w:val="28"/>
          <w:lang w:val="en-GB"/>
        </w:rPr>
        <w:t>3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843"/>
        <w:gridCol w:w="7797"/>
      </w:tblGrid>
      <w:tr w:rsidR="00AC54B2" w:rsidRPr="00F97900" w14:paraId="3F26AB5D" w14:textId="77777777" w:rsidTr="00E50E1F">
        <w:tc>
          <w:tcPr>
            <w:tcW w:w="1843" w:type="dxa"/>
          </w:tcPr>
          <w:p w14:paraId="1E9C31EF" w14:textId="77777777" w:rsidR="00AC54B2" w:rsidRDefault="00AC54B2" w:rsidP="00810BE9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09.00 - 09.30</w:t>
            </w:r>
          </w:p>
          <w:p w14:paraId="69346215" w14:textId="77777777" w:rsidR="009C27E5" w:rsidRDefault="009C27E5" w:rsidP="00810BE9">
            <w:pPr>
              <w:jc w:val="both"/>
              <w:rPr>
                <w:sz w:val="28"/>
                <w:szCs w:val="28"/>
                <w:lang w:val="en-GB"/>
              </w:rPr>
            </w:pPr>
          </w:p>
          <w:p w14:paraId="19A3ABAE" w14:textId="77777777" w:rsidR="009C27E5" w:rsidRPr="006659EC" w:rsidRDefault="009C27E5" w:rsidP="00810BE9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7797" w:type="dxa"/>
          </w:tcPr>
          <w:p w14:paraId="36FDE2D7" w14:textId="77777777" w:rsidR="00AC54B2" w:rsidRPr="008F546D" w:rsidRDefault="00AC54B2" w:rsidP="000E183D">
            <w:pPr>
              <w:pStyle w:val="ListParagraph"/>
              <w:numPr>
                <w:ilvl w:val="0"/>
                <w:numId w:val="6"/>
              </w:numPr>
              <w:ind w:left="169" w:hanging="141"/>
              <w:jc w:val="both"/>
              <w:rPr>
                <w:sz w:val="28"/>
                <w:szCs w:val="28"/>
                <w:lang w:val="en-GB"/>
              </w:rPr>
            </w:pPr>
            <w:r w:rsidRPr="008F546D">
              <w:rPr>
                <w:sz w:val="28"/>
                <w:szCs w:val="28"/>
                <w:lang w:val="en-GB"/>
              </w:rPr>
              <w:t>Welcome address</w:t>
            </w:r>
            <w:r w:rsidR="007130F2">
              <w:rPr>
                <w:sz w:val="28"/>
                <w:szCs w:val="28"/>
                <w:lang w:val="en-GB"/>
              </w:rPr>
              <w:t>es</w:t>
            </w:r>
            <w:r w:rsidRPr="008F546D">
              <w:rPr>
                <w:sz w:val="28"/>
                <w:szCs w:val="28"/>
                <w:lang w:val="en-GB"/>
              </w:rPr>
              <w:t xml:space="preserve"> by </w:t>
            </w:r>
            <w:r w:rsidR="008F546D" w:rsidRPr="008F546D">
              <w:rPr>
                <w:sz w:val="28"/>
                <w:szCs w:val="28"/>
                <w:lang w:val="en-GB"/>
              </w:rPr>
              <w:t xml:space="preserve">Eurachem ETWG, Association of </w:t>
            </w:r>
            <w:r w:rsidR="00D31435">
              <w:rPr>
                <w:sz w:val="28"/>
                <w:szCs w:val="28"/>
                <w:lang w:val="en-GB"/>
              </w:rPr>
              <w:t xml:space="preserve">Clinical </w:t>
            </w:r>
            <w:r w:rsidR="008F546D" w:rsidRPr="008F546D">
              <w:rPr>
                <w:sz w:val="28"/>
                <w:szCs w:val="28"/>
                <w:lang w:val="en-GB"/>
              </w:rPr>
              <w:t xml:space="preserve"> Laborator</w:t>
            </w:r>
            <w:r w:rsidR="00D31435">
              <w:rPr>
                <w:sz w:val="28"/>
                <w:szCs w:val="28"/>
                <w:lang w:val="en-GB"/>
              </w:rPr>
              <w:t>y Directors, Biomedical and Clinical Laboratory Scientists</w:t>
            </w:r>
            <w:r w:rsidR="008F546D" w:rsidRPr="008F546D">
              <w:rPr>
                <w:sz w:val="28"/>
                <w:szCs w:val="28"/>
                <w:lang w:val="en-GB"/>
              </w:rPr>
              <w:t xml:space="preserve"> and</w:t>
            </w:r>
            <w:r w:rsidR="008F546D">
              <w:rPr>
                <w:sz w:val="28"/>
                <w:szCs w:val="28"/>
                <w:lang w:val="en-GB"/>
              </w:rPr>
              <w:t xml:space="preserve"> </w:t>
            </w:r>
            <w:r w:rsidRPr="008F546D">
              <w:rPr>
                <w:sz w:val="28"/>
                <w:szCs w:val="28"/>
                <w:lang w:val="en-GB"/>
              </w:rPr>
              <w:t>PUC</w:t>
            </w:r>
            <w:r w:rsidR="00070761" w:rsidRPr="008F546D">
              <w:rPr>
                <w:sz w:val="28"/>
                <w:szCs w:val="28"/>
                <w:lang w:val="en-GB"/>
              </w:rPr>
              <w:t xml:space="preserve"> </w:t>
            </w:r>
            <w:r w:rsidR="008F546D" w:rsidRPr="008F546D">
              <w:rPr>
                <w:sz w:val="28"/>
                <w:szCs w:val="28"/>
                <w:lang w:val="en-GB"/>
              </w:rPr>
              <w:t>(</w:t>
            </w:r>
            <w:r w:rsidR="00070761" w:rsidRPr="008F546D">
              <w:rPr>
                <w:sz w:val="28"/>
                <w:szCs w:val="28"/>
                <w:lang w:val="en-GB"/>
              </w:rPr>
              <w:t>Division of Quality Assurance</w:t>
            </w:r>
            <w:r w:rsidR="008F546D" w:rsidRPr="008F546D">
              <w:rPr>
                <w:sz w:val="28"/>
                <w:szCs w:val="28"/>
                <w:lang w:val="en-GB"/>
              </w:rPr>
              <w:t xml:space="preserve">) </w:t>
            </w:r>
          </w:p>
          <w:p w14:paraId="44F42786" w14:textId="77777777" w:rsidR="00AC54B2" w:rsidRPr="008F546D" w:rsidRDefault="00AC54B2" w:rsidP="008F546D">
            <w:pPr>
              <w:pStyle w:val="ListParagraph"/>
              <w:numPr>
                <w:ilvl w:val="0"/>
                <w:numId w:val="6"/>
              </w:numPr>
              <w:ind w:left="169" w:hanging="141"/>
              <w:jc w:val="both"/>
              <w:rPr>
                <w:sz w:val="28"/>
                <w:szCs w:val="28"/>
                <w:lang w:val="en-GB"/>
              </w:rPr>
            </w:pPr>
            <w:r w:rsidRPr="008F546D">
              <w:rPr>
                <w:sz w:val="28"/>
                <w:szCs w:val="28"/>
                <w:lang w:val="en-GB"/>
              </w:rPr>
              <w:t>Presentation of the tutors and the participants</w:t>
            </w:r>
          </w:p>
          <w:p w14:paraId="659D1C37" w14:textId="77777777" w:rsidR="00AC54B2" w:rsidRPr="008F546D" w:rsidRDefault="00AC54B2" w:rsidP="008F546D">
            <w:pPr>
              <w:pStyle w:val="ListParagraph"/>
              <w:numPr>
                <w:ilvl w:val="0"/>
                <w:numId w:val="6"/>
              </w:numPr>
              <w:ind w:left="169" w:hanging="141"/>
              <w:jc w:val="both"/>
              <w:rPr>
                <w:sz w:val="28"/>
                <w:szCs w:val="28"/>
                <w:lang w:val="en-GB"/>
              </w:rPr>
            </w:pPr>
            <w:r w:rsidRPr="008F546D">
              <w:rPr>
                <w:sz w:val="28"/>
                <w:szCs w:val="28"/>
                <w:lang w:val="en-GB"/>
              </w:rPr>
              <w:t>Introduction – Scope and expectations of the training</w:t>
            </w:r>
          </w:p>
          <w:p w14:paraId="57505055" w14:textId="77777777" w:rsidR="009D1E2D" w:rsidRPr="008F546D" w:rsidRDefault="00AC54B2" w:rsidP="00E50E1F">
            <w:pPr>
              <w:pStyle w:val="ListParagraph"/>
              <w:numPr>
                <w:ilvl w:val="0"/>
                <w:numId w:val="6"/>
              </w:numPr>
              <w:spacing w:after="40"/>
              <w:ind w:left="169" w:hanging="141"/>
              <w:jc w:val="both"/>
              <w:rPr>
                <w:i/>
                <w:sz w:val="28"/>
                <w:szCs w:val="28"/>
                <w:lang w:val="en-GB"/>
              </w:rPr>
            </w:pPr>
            <w:r w:rsidRPr="00BC5AC6">
              <w:rPr>
                <w:i/>
                <w:sz w:val="28"/>
                <w:szCs w:val="28"/>
                <w:lang w:val="en-GB"/>
              </w:rPr>
              <w:t>Short video</w:t>
            </w:r>
            <w:r w:rsidRPr="008F546D">
              <w:rPr>
                <w:i/>
                <w:sz w:val="28"/>
                <w:szCs w:val="28"/>
                <w:lang w:val="en-GB"/>
              </w:rPr>
              <w:t xml:space="preserve"> </w:t>
            </w:r>
            <w:r w:rsidR="001B17A5" w:rsidRPr="008F546D">
              <w:rPr>
                <w:i/>
                <w:sz w:val="28"/>
                <w:szCs w:val="28"/>
                <w:lang w:val="en-GB"/>
              </w:rPr>
              <w:t xml:space="preserve">  </w:t>
            </w:r>
          </w:p>
        </w:tc>
      </w:tr>
      <w:tr w:rsidR="00A821AE" w:rsidRPr="00D31435" w14:paraId="521E8212" w14:textId="77777777" w:rsidTr="00E50E1F">
        <w:trPr>
          <w:trHeight w:val="2002"/>
        </w:trPr>
        <w:tc>
          <w:tcPr>
            <w:tcW w:w="1843" w:type="dxa"/>
          </w:tcPr>
          <w:p w14:paraId="4988EA7F" w14:textId="77777777" w:rsidR="00A821AE" w:rsidRPr="009C27E5" w:rsidRDefault="00A821AE" w:rsidP="00713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09.30 - 10.15</w:t>
            </w:r>
          </w:p>
          <w:p w14:paraId="2498F091" w14:textId="77777777" w:rsidR="00A821AE" w:rsidRPr="009C27E5" w:rsidRDefault="00A821AE" w:rsidP="00713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14:paraId="1A51A9C5" w14:textId="77777777" w:rsidR="00A821AE" w:rsidRDefault="00A821AE" w:rsidP="00E50E1F">
            <w:pPr>
              <w:ind w:left="169" w:hanging="141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- </w:t>
            </w:r>
            <w:r w:rsidRPr="00860DDF">
              <w:rPr>
                <w:sz w:val="28"/>
                <w:szCs w:val="28"/>
                <w:lang w:val="en-GB"/>
              </w:rPr>
              <w:t xml:space="preserve">The new standard; what is changing </w:t>
            </w:r>
          </w:p>
          <w:p w14:paraId="49EA9BCB" w14:textId="77777777" w:rsidR="00A821AE" w:rsidRPr="00860DDF" w:rsidRDefault="00A821AE" w:rsidP="00E50E1F">
            <w:pPr>
              <w:ind w:left="169" w:hanging="141"/>
              <w:jc w:val="both"/>
              <w:rPr>
                <w:sz w:val="28"/>
                <w:szCs w:val="28"/>
                <w:lang w:val="en-GB"/>
              </w:rPr>
            </w:pPr>
            <w:r w:rsidRPr="00860DDF">
              <w:rPr>
                <w:sz w:val="28"/>
                <w:szCs w:val="28"/>
                <w:lang w:val="en-GB"/>
              </w:rPr>
              <w:t>- Comparison with the 2012 version (in brief)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  <w:p w14:paraId="4867A18C" w14:textId="77777777" w:rsidR="00A821AE" w:rsidRPr="00860DDF" w:rsidRDefault="00A821AE" w:rsidP="00E50E1F">
            <w:pPr>
              <w:ind w:left="28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- </w:t>
            </w:r>
            <w:r w:rsidRPr="00860DDF">
              <w:rPr>
                <w:sz w:val="28"/>
                <w:szCs w:val="28"/>
                <w:lang w:val="en-GB"/>
              </w:rPr>
              <w:t xml:space="preserve">The structure of the standard </w:t>
            </w:r>
            <w:r>
              <w:rPr>
                <w:sz w:val="28"/>
                <w:szCs w:val="28"/>
                <w:lang w:val="en-GB"/>
              </w:rPr>
              <w:t xml:space="preserve">- </w:t>
            </w:r>
            <w:r w:rsidRPr="00860DDF">
              <w:rPr>
                <w:sz w:val="28"/>
                <w:szCs w:val="28"/>
                <w:lang w:val="en-GB"/>
              </w:rPr>
              <w:t>Terminology</w:t>
            </w:r>
          </w:p>
          <w:p w14:paraId="4AAD59CA" w14:textId="77777777" w:rsidR="00A821AE" w:rsidRPr="00860DDF" w:rsidRDefault="00A821AE" w:rsidP="00E50E1F">
            <w:pPr>
              <w:ind w:left="28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- </w:t>
            </w:r>
            <w:r w:rsidRPr="00860DDF">
              <w:rPr>
                <w:sz w:val="28"/>
                <w:szCs w:val="28"/>
                <w:lang w:val="en-GB"/>
              </w:rPr>
              <w:t xml:space="preserve">The new provisions </w:t>
            </w:r>
            <w:r>
              <w:rPr>
                <w:sz w:val="28"/>
                <w:szCs w:val="28"/>
                <w:lang w:val="en-GB"/>
              </w:rPr>
              <w:t>-</w:t>
            </w:r>
            <w:r w:rsidRPr="00860DDF">
              <w:rPr>
                <w:sz w:val="28"/>
                <w:szCs w:val="28"/>
                <w:lang w:val="en-GB"/>
              </w:rPr>
              <w:t xml:space="preserve"> An </w:t>
            </w:r>
            <w:r w:rsidRPr="00084189">
              <w:rPr>
                <w:sz w:val="28"/>
                <w:szCs w:val="28"/>
                <w:lang w:val="en-GB"/>
              </w:rPr>
              <w:t>introduction</w:t>
            </w:r>
            <w:r w:rsidR="00073F96" w:rsidRPr="00084189">
              <w:rPr>
                <w:sz w:val="28"/>
                <w:szCs w:val="28"/>
                <w:lang w:val="en-GB"/>
              </w:rPr>
              <w:t xml:space="preserve"> – POCT requirements</w:t>
            </w:r>
          </w:p>
          <w:p w14:paraId="775A83BB" w14:textId="77777777" w:rsidR="00A821AE" w:rsidRPr="00860DDF" w:rsidRDefault="00A821AE" w:rsidP="00E50E1F">
            <w:pPr>
              <w:ind w:left="28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- </w:t>
            </w:r>
            <w:r w:rsidRPr="00860DDF">
              <w:rPr>
                <w:sz w:val="28"/>
                <w:szCs w:val="28"/>
                <w:lang w:val="en-GB"/>
              </w:rPr>
              <w:t>Transition to the new standard</w:t>
            </w:r>
          </w:p>
          <w:p w14:paraId="667C859B" w14:textId="77777777" w:rsidR="00A821AE" w:rsidRPr="00860DDF" w:rsidRDefault="00A821AE" w:rsidP="00E50E1F">
            <w:pPr>
              <w:spacing w:after="4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-</w:t>
            </w:r>
            <w:r w:rsidR="00E50E1F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 xml:space="preserve"> Laboratory activities </w:t>
            </w:r>
            <w:r w:rsidRPr="009D1E2D">
              <w:rPr>
                <w:sz w:val="28"/>
                <w:szCs w:val="28"/>
                <w:lang w:val="en-GB"/>
              </w:rPr>
              <w:t>- Scope of accreditation</w:t>
            </w:r>
          </w:p>
        </w:tc>
      </w:tr>
      <w:tr w:rsidR="00AC54B2" w:rsidRPr="00D31435" w14:paraId="2C1EC907" w14:textId="77777777" w:rsidTr="00E50E1F">
        <w:tc>
          <w:tcPr>
            <w:tcW w:w="1843" w:type="dxa"/>
          </w:tcPr>
          <w:p w14:paraId="7770C28E" w14:textId="77777777" w:rsidR="009C27E5" w:rsidRPr="009C27E5" w:rsidRDefault="00AC54B2" w:rsidP="00A82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1</w:t>
            </w:r>
            <w:r w:rsidR="00A821AE">
              <w:rPr>
                <w:sz w:val="28"/>
                <w:szCs w:val="28"/>
                <w:lang w:val="en-GB"/>
              </w:rPr>
              <w:t xml:space="preserve">0.15 - </w:t>
            </w:r>
            <w:r>
              <w:rPr>
                <w:sz w:val="28"/>
                <w:szCs w:val="28"/>
                <w:lang w:val="en-GB"/>
              </w:rPr>
              <w:t>1</w:t>
            </w:r>
            <w:r w:rsidR="006D1275">
              <w:rPr>
                <w:sz w:val="28"/>
                <w:szCs w:val="28"/>
                <w:lang w:val="en-GB"/>
              </w:rPr>
              <w:t>1.</w:t>
            </w:r>
            <w:r w:rsidR="00A821AE">
              <w:rPr>
                <w:sz w:val="28"/>
                <w:szCs w:val="28"/>
                <w:lang w:val="en-GB"/>
              </w:rPr>
              <w:t>00</w:t>
            </w:r>
          </w:p>
        </w:tc>
        <w:tc>
          <w:tcPr>
            <w:tcW w:w="7797" w:type="dxa"/>
          </w:tcPr>
          <w:p w14:paraId="3BE4AF82" w14:textId="77777777" w:rsidR="007F1C3E" w:rsidRPr="006D1275" w:rsidRDefault="006D1275" w:rsidP="00E50E1F">
            <w:pPr>
              <w:ind w:left="28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- </w:t>
            </w:r>
            <w:r w:rsidR="007F1C3E" w:rsidRPr="006D1275">
              <w:rPr>
                <w:sz w:val="28"/>
                <w:szCs w:val="28"/>
                <w:lang w:val="en-GB"/>
              </w:rPr>
              <w:t xml:space="preserve">General requirements </w:t>
            </w:r>
          </w:p>
          <w:p w14:paraId="4F2DD3AF" w14:textId="77777777" w:rsidR="00AC54B2" w:rsidRPr="006D1275" w:rsidRDefault="006D1275" w:rsidP="00E50E1F">
            <w:pPr>
              <w:spacing w:after="60"/>
              <w:ind w:left="28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- </w:t>
            </w:r>
            <w:r w:rsidR="007F1C3E" w:rsidRPr="006D1275">
              <w:rPr>
                <w:sz w:val="28"/>
                <w:szCs w:val="28"/>
                <w:lang w:val="en-GB"/>
              </w:rPr>
              <w:t>Structural and governance requirements</w:t>
            </w:r>
          </w:p>
        </w:tc>
      </w:tr>
      <w:tr w:rsidR="00A821AE" w:rsidRPr="007130F2" w14:paraId="54E8C735" w14:textId="77777777" w:rsidTr="00E50E1F">
        <w:tc>
          <w:tcPr>
            <w:tcW w:w="1843" w:type="dxa"/>
          </w:tcPr>
          <w:p w14:paraId="3412CCF6" w14:textId="77777777" w:rsidR="00A821AE" w:rsidRDefault="00A821AE" w:rsidP="00A821AE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11.00 - 11.3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97" w:type="dxa"/>
          </w:tcPr>
          <w:p w14:paraId="504DD4C7" w14:textId="77777777" w:rsidR="00A821AE" w:rsidRPr="00AC54B2" w:rsidRDefault="00A821AE" w:rsidP="00E50E1F">
            <w:pPr>
              <w:spacing w:after="60"/>
              <w:jc w:val="both"/>
              <w:rPr>
                <w:b/>
                <w:i/>
                <w:sz w:val="28"/>
                <w:szCs w:val="28"/>
                <w:lang w:val="en-GB"/>
              </w:rPr>
            </w:pPr>
            <w:r w:rsidRPr="00AC54B2">
              <w:rPr>
                <w:b/>
                <w:i/>
                <w:sz w:val="28"/>
                <w:szCs w:val="28"/>
                <w:lang w:val="en-GB"/>
              </w:rPr>
              <w:t>Coffee break</w:t>
            </w:r>
          </w:p>
        </w:tc>
      </w:tr>
      <w:tr w:rsidR="00480D3A" w:rsidRPr="00D31435" w14:paraId="0429BAB9" w14:textId="77777777" w:rsidTr="00E50E1F">
        <w:trPr>
          <w:trHeight w:val="433"/>
        </w:trPr>
        <w:tc>
          <w:tcPr>
            <w:tcW w:w="1843" w:type="dxa"/>
          </w:tcPr>
          <w:p w14:paraId="012F3232" w14:textId="77777777" w:rsidR="009C27E5" w:rsidRPr="009C27E5" w:rsidRDefault="00480D3A" w:rsidP="008E0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1</w:t>
            </w:r>
            <w:r w:rsidR="006D1275">
              <w:rPr>
                <w:sz w:val="28"/>
                <w:szCs w:val="28"/>
                <w:lang w:val="en-GB"/>
              </w:rPr>
              <w:t>1.</w:t>
            </w:r>
            <w:r w:rsidR="007130F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="008E08D4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 xml:space="preserve"> 1</w:t>
            </w:r>
            <w:r w:rsidR="008E08D4">
              <w:rPr>
                <w:sz w:val="28"/>
                <w:szCs w:val="28"/>
                <w:lang w:val="en-GB"/>
              </w:rPr>
              <w:t>2.30</w:t>
            </w:r>
          </w:p>
        </w:tc>
        <w:tc>
          <w:tcPr>
            <w:tcW w:w="7797" w:type="dxa"/>
          </w:tcPr>
          <w:p w14:paraId="0AA557E6" w14:textId="77777777" w:rsidR="00287A51" w:rsidRPr="009D1E2D" w:rsidRDefault="00E26298" w:rsidP="00E50E1F">
            <w:pPr>
              <w:spacing w:after="6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-  </w:t>
            </w:r>
            <w:r w:rsidR="007F1C3E">
              <w:rPr>
                <w:sz w:val="28"/>
                <w:szCs w:val="28"/>
                <w:lang w:val="en-GB"/>
              </w:rPr>
              <w:t xml:space="preserve">Resource requirements – Personnel – Facilities </w:t>
            </w:r>
            <w:r w:rsidR="00E50E1F">
              <w:rPr>
                <w:sz w:val="28"/>
                <w:szCs w:val="28"/>
                <w:lang w:val="en-GB"/>
              </w:rPr>
              <w:t>–</w:t>
            </w:r>
            <w:r w:rsidR="007F1C3E">
              <w:rPr>
                <w:sz w:val="28"/>
                <w:szCs w:val="28"/>
                <w:lang w:val="en-GB"/>
              </w:rPr>
              <w:t xml:space="preserve"> Equipment</w:t>
            </w:r>
          </w:p>
        </w:tc>
      </w:tr>
      <w:tr w:rsidR="008E08D4" w:rsidRPr="007130F2" w14:paraId="53818951" w14:textId="77777777" w:rsidTr="00E50E1F">
        <w:trPr>
          <w:trHeight w:val="433"/>
        </w:trPr>
        <w:tc>
          <w:tcPr>
            <w:tcW w:w="1843" w:type="dxa"/>
          </w:tcPr>
          <w:p w14:paraId="4FECF19B" w14:textId="77777777" w:rsidR="008E08D4" w:rsidRDefault="008E08D4" w:rsidP="008E08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12.30 - 13.00</w:t>
            </w:r>
          </w:p>
        </w:tc>
        <w:tc>
          <w:tcPr>
            <w:tcW w:w="7797" w:type="dxa"/>
          </w:tcPr>
          <w:p w14:paraId="4FFDB7D0" w14:textId="77777777" w:rsidR="008E08D4" w:rsidRDefault="008E08D4" w:rsidP="00E50E1F">
            <w:pPr>
              <w:spacing w:after="6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- </w:t>
            </w:r>
            <w:r w:rsidR="00E50E1F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Process requirements</w:t>
            </w:r>
          </w:p>
        </w:tc>
      </w:tr>
      <w:tr w:rsidR="00AC54B2" w14:paraId="55637DBD" w14:textId="77777777" w:rsidTr="00E50E1F">
        <w:tc>
          <w:tcPr>
            <w:tcW w:w="1843" w:type="dxa"/>
          </w:tcPr>
          <w:p w14:paraId="2B7DD1B4" w14:textId="77777777" w:rsidR="00AC54B2" w:rsidRDefault="00AC54B2" w:rsidP="00810BE9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13.00 - 14.00</w:t>
            </w:r>
          </w:p>
        </w:tc>
        <w:tc>
          <w:tcPr>
            <w:tcW w:w="7797" w:type="dxa"/>
          </w:tcPr>
          <w:p w14:paraId="14E2A1BD" w14:textId="77777777" w:rsidR="00AC54B2" w:rsidRPr="009D1E2D" w:rsidRDefault="00AC54B2" w:rsidP="00E50E1F">
            <w:pPr>
              <w:spacing w:after="60"/>
              <w:jc w:val="both"/>
              <w:rPr>
                <w:b/>
                <w:i/>
                <w:sz w:val="28"/>
                <w:szCs w:val="28"/>
                <w:lang w:val="en-GB"/>
              </w:rPr>
            </w:pPr>
            <w:r w:rsidRPr="009D1E2D">
              <w:rPr>
                <w:b/>
                <w:i/>
                <w:sz w:val="28"/>
                <w:szCs w:val="28"/>
                <w:lang w:val="en-GB"/>
              </w:rPr>
              <w:t>Lunch break</w:t>
            </w:r>
          </w:p>
        </w:tc>
      </w:tr>
      <w:tr w:rsidR="006659EC" w:rsidRPr="00D31435" w14:paraId="0BF494B0" w14:textId="77777777" w:rsidTr="00E50E1F">
        <w:tc>
          <w:tcPr>
            <w:tcW w:w="1843" w:type="dxa"/>
          </w:tcPr>
          <w:p w14:paraId="64DBB0B2" w14:textId="77777777" w:rsidR="006659EC" w:rsidRPr="009C27E5" w:rsidRDefault="006659EC" w:rsidP="00621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14.</w:t>
            </w:r>
            <w:r w:rsidR="007F1C3E">
              <w:rPr>
                <w:sz w:val="28"/>
                <w:szCs w:val="28"/>
                <w:lang w:val="en-GB"/>
              </w:rPr>
              <w:t>0</w:t>
            </w:r>
            <w:r>
              <w:rPr>
                <w:sz w:val="28"/>
                <w:szCs w:val="28"/>
                <w:lang w:val="en-GB"/>
              </w:rPr>
              <w:t xml:space="preserve">0 </w:t>
            </w:r>
            <w:r w:rsidR="009A2CAB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 xml:space="preserve"> 1</w:t>
            </w:r>
            <w:r w:rsidR="009A2CAB">
              <w:rPr>
                <w:sz w:val="28"/>
                <w:szCs w:val="28"/>
                <w:lang w:val="en-GB"/>
              </w:rPr>
              <w:t>4.</w:t>
            </w:r>
            <w:r w:rsidR="00621321">
              <w:rPr>
                <w:sz w:val="28"/>
                <w:szCs w:val="28"/>
                <w:lang w:val="en-GB"/>
              </w:rPr>
              <w:t>45</w:t>
            </w:r>
          </w:p>
        </w:tc>
        <w:tc>
          <w:tcPr>
            <w:tcW w:w="7797" w:type="dxa"/>
          </w:tcPr>
          <w:p w14:paraId="5B16923A" w14:textId="77777777" w:rsidR="006659EC" w:rsidRPr="009D1E2D" w:rsidRDefault="006D1275" w:rsidP="00D31435">
            <w:pPr>
              <w:spacing w:after="6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- </w:t>
            </w:r>
            <w:r w:rsidR="006659EC">
              <w:rPr>
                <w:sz w:val="28"/>
                <w:szCs w:val="28"/>
                <w:lang w:val="en-GB"/>
              </w:rPr>
              <w:t xml:space="preserve">Metrological traceability - ISO 17511 </w:t>
            </w:r>
            <w:r w:rsidR="006659EC">
              <w:rPr>
                <w:i/>
                <w:sz w:val="28"/>
                <w:szCs w:val="28"/>
                <w:lang w:val="en-GB"/>
              </w:rPr>
              <w:t>(</w:t>
            </w:r>
            <w:r w:rsidR="006659EC" w:rsidRPr="005F7FD3">
              <w:rPr>
                <w:b/>
                <w:i/>
                <w:sz w:val="28"/>
                <w:szCs w:val="28"/>
                <w:lang w:val="en-GB"/>
              </w:rPr>
              <w:t>Elvar Theodorsson</w:t>
            </w:r>
            <w:r w:rsidR="00D31435">
              <w:rPr>
                <w:b/>
                <w:i/>
                <w:sz w:val="28"/>
                <w:szCs w:val="28"/>
                <w:lang w:val="en-GB"/>
              </w:rPr>
              <w:t>)</w:t>
            </w:r>
            <w:r w:rsidR="00013A1C">
              <w:rPr>
                <w:b/>
                <w:i/>
                <w:sz w:val="28"/>
                <w:szCs w:val="28"/>
                <w:lang w:val="en-GB"/>
              </w:rPr>
              <w:t>*</w:t>
            </w:r>
          </w:p>
        </w:tc>
      </w:tr>
      <w:tr w:rsidR="009A2CAB" w:rsidRPr="00D31435" w14:paraId="44703B8B" w14:textId="77777777" w:rsidTr="00E50E1F">
        <w:tc>
          <w:tcPr>
            <w:tcW w:w="1843" w:type="dxa"/>
          </w:tcPr>
          <w:p w14:paraId="40F8E0B4" w14:textId="77777777" w:rsidR="009A2CAB" w:rsidRDefault="009A2CAB" w:rsidP="00621321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</w:t>
            </w:r>
            <w:r w:rsidR="00621321">
              <w:rPr>
                <w:sz w:val="28"/>
                <w:szCs w:val="28"/>
                <w:lang w:val="en-GB"/>
              </w:rPr>
              <w:t>45</w:t>
            </w:r>
            <w:r>
              <w:rPr>
                <w:sz w:val="28"/>
                <w:szCs w:val="28"/>
                <w:lang w:val="en-GB"/>
              </w:rPr>
              <w:t xml:space="preserve"> - 15.</w:t>
            </w:r>
            <w:r w:rsidR="00621321">
              <w:rPr>
                <w:sz w:val="28"/>
                <w:szCs w:val="28"/>
                <w:lang w:val="en-GB"/>
              </w:rPr>
              <w:t>15</w:t>
            </w:r>
          </w:p>
        </w:tc>
        <w:tc>
          <w:tcPr>
            <w:tcW w:w="7797" w:type="dxa"/>
          </w:tcPr>
          <w:p w14:paraId="26D13F25" w14:textId="77777777" w:rsidR="009A2CAB" w:rsidRDefault="009A2CAB" w:rsidP="00D31435">
            <w:pPr>
              <w:spacing w:after="6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- Regulation </w:t>
            </w:r>
            <w:r w:rsidRPr="006659EC">
              <w:rPr>
                <w:i/>
                <w:sz w:val="28"/>
                <w:szCs w:val="28"/>
                <w:lang w:val="en-GB"/>
              </w:rPr>
              <w:t>in vitro diagnostics</w:t>
            </w:r>
            <w:r>
              <w:rPr>
                <w:i/>
                <w:sz w:val="28"/>
                <w:szCs w:val="28"/>
                <w:lang w:val="en-GB"/>
              </w:rPr>
              <w:t xml:space="preserve"> (</w:t>
            </w:r>
            <w:r w:rsidRPr="005F7FD3">
              <w:rPr>
                <w:b/>
                <w:i/>
                <w:sz w:val="28"/>
                <w:szCs w:val="28"/>
                <w:lang w:val="en-GB"/>
              </w:rPr>
              <w:t>Elvar Theodorsson</w:t>
            </w:r>
            <w:r w:rsidR="00D31435">
              <w:rPr>
                <w:b/>
                <w:i/>
                <w:sz w:val="28"/>
                <w:szCs w:val="28"/>
                <w:lang w:val="en-GB"/>
              </w:rPr>
              <w:t>)</w:t>
            </w:r>
            <w:r w:rsidR="00013A1C">
              <w:rPr>
                <w:b/>
                <w:i/>
                <w:sz w:val="28"/>
                <w:szCs w:val="28"/>
                <w:lang w:val="en-GB"/>
              </w:rPr>
              <w:t>*</w:t>
            </w:r>
          </w:p>
        </w:tc>
      </w:tr>
      <w:tr w:rsidR="00A821AE" w:rsidRPr="007130F2" w14:paraId="2781A28A" w14:textId="77777777" w:rsidTr="00E50E1F">
        <w:tc>
          <w:tcPr>
            <w:tcW w:w="1843" w:type="dxa"/>
          </w:tcPr>
          <w:p w14:paraId="20A919D1" w14:textId="77777777" w:rsidR="00A821AE" w:rsidRDefault="00A821AE" w:rsidP="00621321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</w:t>
            </w:r>
            <w:r w:rsidR="00621321">
              <w:rPr>
                <w:sz w:val="28"/>
                <w:szCs w:val="28"/>
                <w:lang w:val="en-GB"/>
              </w:rPr>
              <w:t>15</w:t>
            </w:r>
            <w:r>
              <w:rPr>
                <w:sz w:val="28"/>
                <w:szCs w:val="28"/>
                <w:lang w:val="en-GB"/>
              </w:rPr>
              <w:t xml:space="preserve"> - 15.30</w:t>
            </w:r>
          </w:p>
        </w:tc>
        <w:tc>
          <w:tcPr>
            <w:tcW w:w="7797" w:type="dxa"/>
          </w:tcPr>
          <w:p w14:paraId="125023FF" w14:textId="77777777" w:rsidR="00A821AE" w:rsidRDefault="008E08D4" w:rsidP="00E50E1F">
            <w:pPr>
              <w:spacing w:after="60"/>
              <w:jc w:val="both"/>
              <w:rPr>
                <w:sz w:val="28"/>
                <w:szCs w:val="28"/>
                <w:lang w:val="en-GB"/>
              </w:rPr>
            </w:pPr>
            <w:r w:rsidRPr="00AC54B2">
              <w:rPr>
                <w:b/>
                <w:i/>
                <w:sz w:val="28"/>
                <w:szCs w:val="28"/>
                <w:lang w:val="en-GB"/>
              </w:rPr>
              <w:t>Coffee break</w:t>
            </w:r>
          </w:p>
        </w:tc>
      </w:tr>
      <w:tr w:rsidR="008E08D4" w:rsidRPr="006659EC" w14:paraId="710B7E62" w14:textId="77777777" w:rsidTr="00E50E1F">
        <w:tc>
          <w:tcPr>
            <w:tcW w:w="1843" w:type="dxa"/>
          </w:tcPr>
          <w:p w14:paraId="334544C0" w14:textId="77777777" w:rsidR="008E08D4" w:rsidRPr="009C27E5" w:rsidRDefault="008E08D4" w:rsidP="008E0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15.30 - 16.15</w:t>
            </w:r>
          </w:p>
        </w:tc>
        <w:tc>
          <w:tcPr>
            <w:tcW w:w="7797" w:type="dxa"/>
          </w:tcPr>
          <w:p w14:paraId="036B5192" w14:textId="77777777" w:rsidR="008E08D4" w:rsidRDefault="008E08D4" w:rsidP="00E50E1F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- Technical requirements: Steps to be followed by laboratories</w:t>
            </w:r>
          </w:p>
          <w:p w14:paraId="4724FD05" w14:textId="77777777" w:rsidR="008E08D4" w:rsidRDefault="008E08D4" w:rsidP="00013A1C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</w:t>
            </w:r>
            <w:r w:rsidRPr="007130F2">
              <w:rPr>
                <w:b/>
                <w:i/>
                <w:sz w:val="28"/>
                <w:szCs w:val="28"/>
                <w:lang w:val="en-GB"/>
              </w:rPr>
              <w:t>(Irini Leimoni)</w:t>
            </w:r>
          </w:p>
        </w:tc>
      </w:tr>
      <w:tr w:rsidR="008E08D4" w14:paraId="5DF70D31" w14:textId="77777777" w:rsidTr="00E50E1F">
        <w:tc>
          <w:tcPr>
            <w:tcW w:w="1843" w:type="dxa"/>
            <w:tcBorders>
              <w:bottom w:val="single" w:sz="4" w:space="0" w:color="auto"/>
            </w:tcBorders>
          </w:tcPr>
          <w:p w14:paraId="60FC6013" w14:textId="77777777" w:rsidR="008E08D4" w:rsidRDefault="008E08D4" w:rsidP="00621321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16.15 </w:t>
            </w:r>
            <w:r w:rsidR="00621321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 xml:space="preserve"> 16.45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4CFE9716" w14:textId="77777777" w:rsidR="008E08D4" w:rsidRPr="009D1E2D" w:rsidRDefault="008E08D4" w:rsidP="00E50E1F">
            <w:pPr>
              <w:spacing w:after="60"/>
              <w:jc w:val="both"/>
              <w:rPr>
                <w:strike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- E</w:t>
            </w:r>
            <w:r w:rsidRPr="009D1E2D">
              <w:rPr>
                <w:sz w:val="28"/>
                <w:szCs w:val="28"/>
                <w:lang w:val="en-GB"/>
              </w:rPr>
              <w:t xml:space="preserve">xercise </w:t>
            </w:r>
            <w:r>
              <w:rPr>
                <w:sz w:val="28"/>
                <w:szCs w:val="28"/>
                <w:lang w:val="en-GB"/>
              </w:rPr>
              <w:t>1</w:t>
            </w:r>
          </w:p>
        </w:tc>
      </w:tr>
      <w:tr w:rsidR="008E08D4" w14:paraId="70655937" w14:textId="77777777" w:rsidTr="00E50E1F">
        <w:tc>
          <w:tcPr>
            <w:tcW w:w="1843" w:type="dxa"/>
            <w:tcBorders>
              <w:bottom w:val="single" w:sz="4" w:space="0" w:color="auto"/>
            </w:tcBorders>
          </w:tcPr>
          <w:p w14:paraId="69C207B6" w14:textId="77777777" w:rsidR="008E08D4" w:rsidRDefault="008E08D4" w:rsidP="008E08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  <w:r w:rsidR="00621321">
              <w:rPr>
                <w:sz w:val="28"/>
                <w:szCs w:val="28"/>
                <w:lang w:val="en-GB"/>
              </w:rPr>
              <w:t>6.45 - 1</w:t>
            </w:r>
            <w:r>
              <w:rPr>
                <w:sz w:val="28"/>
                <w:szCs w:val="28"/>
                <w:lang w:val="en-GB"/>
              </w:rPr>
              <w:t>7.15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53AEB512" w14:textId="77777777" w:rsidR="008E08D4" w:rsidRPr="00621321" w:rsidRDefault="00621321" w:rsidP="00E50E1F">
            <w:pPr>
              <w:spacing w:after="60"/>
              <w:jc w:val="both"/>
              <w:rPr>
                <w:sz w:val="28"/>
                <w:szCs w:val="28"/>
                <w:lang w:val="en-GB"/>
              </w:rPr>
            </w:pPr>
            <w:r w:rsidRPr="00621321">
              <w:rPr>
                <w:sz w:val="28"/>
                <w:szCs w:val="28"/>
                <w:lang w:val="en-GB"/>
              </w:rPr>
              <w:t>- Discussion on Exercise 1</w:t>
            </w:r>
          </w:p>
        </w:tc>
      </w:tr>
      <w:tr w:rsidR="00621321" w14:paraId="08A8069C" w14:textId="77777777" w:rsidTr="00E50E1F">
        <w:tc>
          <w:tcPr>
            <w:tcW w:w="1843" w:type="dxa"/>
            <w:tcBorders>
              <w:bottom w:val="single" w:sz="4" w:space="0" w:color="auto"/>
            </w:tcBorders>
          </w:tcPr>
          <w:p w14:paraId="7B1C7F79" w14:textId="77777777" w:rsidR="00621321" w:rsidRDefault="00621321" w:rsidP="008E08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17.15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0F5345C3" w14:textId="77777777" w:rsidR="00621321" w:rsidRDefault="00621321" w:rsidP="00E50E1F">
            <w:pPr>
              <w:spacing w:after="60"/>
              <w:jc w:val="both"/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b/>
                <w:i/>
                <w:sz w:val="28"/>
                <w:szCs w:val="28"/>
                <w:lang w:val="en-GB"/>
              </w:rPr>
              <w:t>End of Day 1</w:t>
            </w:r>
          </w:p>
        </w:tc>
      </w:tr>
      <w:tr w:rsidR="008E08D4" w14:paraId="6E164F53" w14:textId="77777777" w:rsidTr="00E50E1F">
        <w:tc>
          <w:tcPr>
            <w:tcW w:w="1843" w:type="dxa"/>
            <w:tcBorders>
              <w:bottom w:val="single" w:sz="4" w:space="0" w:color="auto"/>
            </w:tcBorders>
          </w:tcPr>
          <w:p w14:paraId="31124E10" w14:textId="77777777" w:rsidR="008E08D4" w:rsidRDefault="008E08D4" w:rsidP="008E08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20.00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264988EA" w14:textId="77777777" w:rsidR="008E08D4" w:rsidRPr="00480D3A" w:rsidRDefault="008E08D4" w:rsidP="00E50E1F">
            <w:pPr>
              <w:spacing w:after="60"/>
              <w:jc w:val="both"/>
              <w:rPr>
                <w:b/>
                <w:i/>
                <w:sz w:val="28"/>
                <w:szCs w:val="28"/>
                <w:lang w:val="en-GB"/>
              </w:rPr>
            </w:pPr>
            <w:r w:rsidRPr="00480D3A">
              <w:rPr>
                <w:b/>
                <w:i/>
                <w:sz w:val="28"/>
                <w:szCs w:val="28"/>
                <w:lang w:val="en-GB"/>
              </w:rPr>
              <w:t xml:space="preserve">Dinner </w:t>
            </w:r>
          </w:p>
        </w:tc>
      </w:tr>
      <w:tr w:rsidR="008E08D4" w:rsidRPr="006659EC" w14:paraId="4731882E" w14:textId="77777777" w:rsidTr="00070761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E0694" w14:textId="77777777" w:rsidR="008E08D4" w:rsidRPr="00AC54B2" w:rsidRDefault="008E08D4" w:rsidP="008E08D4">
            <w:pPr>
              <w:spacing w:after="120"/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lastRenderedPageBreak/>
              <w:t xml:space="preserve">  </w:t>
            </w:r>
            <w:r w:rsidRPr="00AC54B2">
              <w:rPr>
                <w:b/>
                <w:sz w:val="28"/>
                <w:szCs w:val="28"/>
                <w:lang w:val="en-GB"/>
              </w:rPr>
              <w:t xml:space="preserve">Day </w:t>
            </w:r>
            <w:r>
              <w:rPr>
                <w:b/>
                <w:sz w:val="28"/>
                <w:szCs w:val="28"/>
                <w:lang w:val="en-GB"/>
              </w:rPr>
              <w:t>2</w:t>
            </w:r>
            <w:r w:rsidRPr="00AC54B2">
              <w:rPr>
                <w:b/>
                <w:sz w:val="28"/>
                <w:szCs w:val="28"/>
                <w:lang w:val="en-GB"/>
              </w:rPr>
              <w:t xml:space="preserve"> – </w:t>
            </w:r>
            <w:r>
              <w:rPr>
                <w:b/>
                <w:sz w:val="28"/>
                <w:szCs w:val="28"/>
                <w:lang w:val="en-GB"/>
              </w:rPr>
              <w:t>Friday 17 March</w:t>
            </w:r>
            <w:r w:rsidRPr="00AC54B2">
              <w:rPr>
                <w:b/>
                <w:sz w:val="28"/>
                <w:szCs w:val="28"/>
                <w:lang w:val="en-GB"/>
              </w:rPr>
              <w:t xml:space="preserve"> 20</w:t>
            </w:r>
            <w:r>
              <w:rPr>
                <w:b/>
                <w:sz w:val="28"/>
                <w:szCs w:val="28"/>
                <w:lang w:val="en-GB"/>
              </w:rPr>
              <w:t>23</w:t>
            </w:r>
          </w:p>
          <w:p w14:paraId="0E7F5D78" w14:textId="77777777" w:rsidR="008E08D4" w:rsidRPr="00480D3A" w:rsidRDefault="008E08D4" w:rsidP="008E08D4">
            <w:pPr>
              <w:jc w:val="both"/>
              <w:rPr>
                <w:sz w:val="2"/>
                <w:szCs w:val="2"/>
                <w:lang w:val="en-GB"/>
              </w:rPr>
            </w:pPr>
          </w:p>
        </w:tc>
      </w:tr>
      <w:tr w:rsidR="008E08D4" w:rsidRPr="00860DDF" w14:paraId="73DFFF8B" w14:textId="77777777" w:rsidTr="00E50E1F">
        <w:tc>
          <w:tcPr>
            <w:tcW w:w="1843" w:type="dxa"/>
            <w:tcBorders>
              <w:top w:val="single" w:sz="4" w:space="0" w:color="auto"/>
            </w:tcBorders>
          </w:tcPr>
          <w:p w14:paraId="52422068" w14:textId="77777777" w:rsidR="008E08D4" w:rsidRPr="009D1E2D" w:rsidRDefault="008E08D4" w:rsidP="00937510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09.00 </w:t>
            </w:r>
            <w:r w:rsidR="00937510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 xml:space="preserve"> 09.30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14:paraId="4DE20B80" w14:textId="77777777" w:rsidR="008E08D4" w:rsidRPr="009D1E2D" w:rsidRDefault="008E08D4" w:rsidP="008E08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- Discussion on Exercise 1</w:t>
            </w:r>
          </w:p>
        </w:tc>
      </w:tr>
      <w:tr w:rsidR="008E08D4" w:rsidRPr="00D31435" w14:paraId="69038307" w14:textId="77777777" w:rsidTr="00E50E1F">
        <w:tc>
          <w:tcPr>
            <w:tcW w:w="1843" w:type="dxa"/>
            <w:tcBorders>
              <w:top w:val="single" w:sz="4" w:space="0" w:color="auto"/>
            </w:tcBorders>
          </w:tcPr>
          <w:p w14:paraId="735B73B9" w14:textId="77777777" w:rsidR="008E08D4" w:rsidRDefault="008E08D4" w:rsidP="00013A1C">
            <w:pPr>
              <w:jc w:val="both"/>
              <w:rPr>
                <w:sz w:val="28"/>
                <w:szCs w:val="28"/>
                <w:lang w:val="en-GB"/>
              </w:rPr>
            </w:pPr>
            <w:r w:rsidRPr="009D1E2D">
              <w:rPr>
                <w:sz w:val="28"/>
                <w:szCs w:val="28"/>
                <w:lang w:val="en-GB"/>
              </w:rPr>
              <w:t>0</w:t>
            </w:r>
            <w:r>
              <w:rPr>
                <w:sz w:val="28"/>
                <w:szCs w:val="28"/>
                <w:lang w:val="en-GB"/>
              </w:rPr>
              <w:t>9.30 - 10.</w:t>
            </w:r>
            <w:r w:rsidR="00013A1C">
              <w:rPr>
                <w:sz w:val="28"/>
                <w:szCs w:val="28"/>
                <w:lang w:val="en-GB"/>
              </w:rPr>
              <w:t>00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14:paraId="167386B5" w14:textId="77777777" w:rsidR="008E08D4" w:rsidRDefault="00013A1C" w:rsidP="008E08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- Control of data and information management</w:t>
            </w:r>
          </w:p>
        </w:tc>
      </w:tr>
      <w:tr w:rsidR="00013A1C" w:rsidRPr="00D31435" w14:paraId="36FD5E9F" w14:textId="77777777" w:rsidTr="00E50E1F">
        <w:tc>
          <w:tcPr>
            <w:tcW w:w="1843" w:type="dxa"/>
          </w:tcPr>
          <w:p w14:paraId="46C68300" w14:textId="77777777" w:rsidR="00013A1C" w:rsidRPr="009D1E2D" w:rsidRDefault="00013A1C" w:rsidP="00013A1C">
            <w:pPr>
              <w:jc w:val="both"/>
              <w:rPr>
                <w:sz w:val="28"/>
                <w:szCs w:val="28"/>
                <w:lang w:val="en-GB"/>
              </w:rPr>
            </w:pPr>
            <w:r w:rsidRPr="009D1E2D">
              <w:rPr>
                <w:sz w:val="28"/>
                <w:szCs w:val="28"/>
                <w:lang w:val="en-GB"/>
              </w:rPr>
              <w:t>10.</w:t>
            </w:r>
            <w:r>
              <w:rPr>
                <w:sz w:val="28"/>
                <w:szCs w:val="28"/>
                <w:lang w:val="en-GB"/>
              </w:rPr>
              <w:t xml:space="preserve">00 - </w:t>
            </w:r>
            <w:r w:rsidRPr="009D1E2D">
              <w:rPr>
                <w:sz w:val="28"/>
                <w:szCs w:val="28"/>
                <w:lang w:val="en-GB"/>
              </w:rPr>
              <w:t>1</w:t>
            </w:r>
            <w:r>
              <w:rPr>
                <w:sz w:val="28"/>
                <w:szCs w:val="28"/>
                <w:lang w:val="en-GB"/>
              </w:rPr>
              <w:t>0.30</w:t>
            </w:r>
          </w:p>
        </w:tc>
        <w:tc>
          <w:tcPr>
            <w:tcW w:w="7797" w:type="dxa"/>
          </w:tcPr>
          <w:p w14:paraId="489C8093" w14:textId="77777777" w:rsidR="00013A1C" w:rsidRDefault="00013A1C" w:rsidP="00013A1C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- </w:t>
            </w:r>
            <w:r w:rsidRPr="009D1E2D">
              <w:rPr>
                <w:sz w:val="28"/>
                <w:szCs w:val="28"/>
                <w:lang w:val="en-GB"/>
              </w:rPr>
              <w:t>The management system - Options A and B</w:t>
            </w:r>
          </w:p>
        </w:tc>
      </w:tr>
      <w:tr w:rsidR="00013A1C" w:rsidRPr="004E7ADB" w14:paraId="77C39AB6" w14:textId="77777777" w:rsidTr="00E50E1F">
        <w:tc>
          <w:tcPr>
            <w:tcW w:w="1843" w:type="dxa"/>
          </w:tcPr>
          <w:p w14:paraId="3123BDB9" w14:textId="77777777" w:rsidR="00013A1C" w:rsidRDefault="00013A1C" w:rsidP="00013A1C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10.30 - 11.00</w:t>
            </w:r>
          </w:p>
        </w:tc>
        <w:tc>
          <w:tcPr>
            <w:tcW w:w="7797" w:type="dxa"/>
          </w:tcPr>
          <w:p w14:paraId="43323261" w14:textId="77777777" w:rsidR="00013A1C" w:rsidRPr="009D1E2D" w:rsidRDefault="00013A1C" w:rsidP="00013A1C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- Risks and opportunities</w:t>
            </w:r>
          </w:p>
        </w:tc>
      </w:tr>
      <w:tr w:rsidR="00937510" w:rsidRPr="004E7ADB" w14:paraId="02F3A1E6" w14:textId="77777777" w:rsidTr="00E50E1F">
        <w:tc>
          <w:tcPr>
            <w:tcW w:w="1843" w:type="dxa"/>
          </w:tcPr>
          <w:p w14:paraId="26133267" w14:textId="77777777" w:rsidR="00937510" w:rsidRPr="009D1E2D" w:rsidRDefault="00937510" w:rsidP="00013A1C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  <w:r w:rsidR="00013A1C">
              <w:rPr>
                <w:sz w:val="28"/>
                <w:szCs w:val="28"/>
                <w:lang w:val="en-GB"/>
              </w:rPr>
              <w:t>1.</w:t>
            </w:r>
            <w:r>
              <w:rPr>
                <w:sz w:val="28"/>
                <w:szCs w:val="28"/>
                <w:lang w:val="en-GB"/>
              </w:rPr>
              <w:t>0</w:t>
            </w:r>
            <w:r w:rsidR="00013A1C">
              <w:rPr>
                <w:sz w:val="28"/>
                <w:szCs w:val="28"/>
                <w:lang w:val="en-GB"/>
              </w:rPr>
              <w:t>0</w:t>
            </w:r>
            <w:r>
              <w:rPr>
                <w:sz w:val="28"/>
                <w:szCs w:val="28"/>
                <w:lang w:val="en-GB"/>
              </w:rPr>
              <w:t xml:space="preserve"> - 11.</w:t>
            </w:r>
            <w:r w:rsidR="00013A1C">
              <w:rPr>
                <w:sz w:val="28"/>
                <w:szCs w:val="28"/>
                <w:lang w:val="en-GB"/>
              </w:rPr>
              <w:t>30</w:t>
            </w:r>
          </w:p>
        </w:tc>
        <w:tc>
          <w:tcPr>
            <w:tcW w:w="7797" w:type="dxa"/>
          </w:tcPr>
          <w:p w14:paraId="49815DAD" w14:textId="77777777" w:rsidR="00937510" w:rsidRPr="009D1E2D" w:rsidRDefault="00937510" w:rsidP="008E08D4">
            <w:pPr>
              <w:jc w:val="both"/>
              <w:rPr>
                <w:b/>
                <w:i/>
                <w:sz w:val="28"/>
                <w:szCs w:val="28"/>
                <w:lang w:val="en-GB"/>
              </w:rPr>
            </w:pPr>
            <w:r w:rsidRPr="009D1E2D">
              <w:rPr>
                <w:b/>
                <w:i/>
                <w:sz w:val="28"/>
                <w:szCs w:val="28"/>
                <w:lang w:val="en-GB"/>
              </w:rPr>
              <w:t>Coffee break</w:t>
            </w:r>
          </w:p>
        </w:tc>
      </w:tr>
      <w:tr w:rsidR="008E08D4" w:rsidRPr="004E7ADB" w14:paraId="7CB0C24F" w14:textId="77777777" w:rsidTr="00E50E1F">
        <w:tc>
          <w:tcPr>
            <w:tcW w:w="1843" w:type="dxa"/>
          </w:tcPr>
          <w:p w14:paraId="5796A52F" w14:textId="77777777" w:rsidR="008E08D4" w:rsidRPr="009D1E2D" w:rsidRDefault="008E08D4" w:rsidP="00013A1C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</w:t>
            </w:r>
            <w:r w:rsidR="00013A1C">
              <w:rPr>
                <w:sz w:val="28"/>
                <w:szCs w:val="28"/>
                <w:lang w:val="en-GB"/>
              </w:rPr>
              <w:t>30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="00937510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 xml:space="preserve"> 1</w:t>
            </w:r>
            <w:r w:rsidR="00937510">
              <w:rPr>
                <w:sz w:val="28"/>
                <w:szCs w:val="28"/>
                <w:lang w:val="en-GB"/>
              </w:rPr>
              <w:t>2.00</w:t>
            </w:r>
          </w:p>
        </w:tc>
        <w:tc>
          <w:tcPr>
            <w:tcW w:w="7797" w:type="dxa"/>
          </w:tcPr>
          <w:p w14:paraId="494BD17F" w14:textId="77777777" w:rsidR="008E08D4" w:rsidRPr="009D1E2D" w:rsidRDefault="008E08D4" w:rsidP="00D31435">
            <w:pPr>
              <w:jc w:val="both"/>
              <w:rPr>
                <w:strike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- </w:t>
            </w:r>
            <w:r w:rsidRPr="009D1E2D">
              <w:rPr>
                <w:sz w:val="28"/>
                <w:szCs w:val="28"/>
                <w:lang w:val="en-GB"/>
              </w:rPr>
              <w:t>Measurement uncertainty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Pr="00860DDF">
              <w:rPr>
                <w:i/>
                <w:sz w:val="28"/>
                <w:szCs w:val="28"/>
                <w:lang w:val="en-GB"/>
              </w:rPr>
              <w:t>(</w:t>
            </w:r>
            <w:r w:rsidRPr="00860DDF">
              <w:rPr>
                <w:b/>
                <w:i/>
                <w:sz w:val="28"/>
                <w:szCs w:val="28"/>
                <w:lang w:val="en-GB"/>
              </w:rPr>
              <w:t>Mike Ramsey</w:t>
            </w:r>
            <w:r w:rsidR="00D31435">
              <w:rPr>
                <w:b/>
                <w:i/>
                <w:sz w:val="28"/>
                <w:szCs w:val="28"/>
                <w:lang w:val="en-GB"/>
              </w:rPr>
              <w:t>)</w:t>
            </w:r>
            <w:r w:rsidR="00013A1C">
              <w:rPr>
                <w:b/>
                <w:i/>
                <w:sz w:val="28"/>
                <w:szCs w:val="28"/>
                <w:lang w:val="en-GB"/>
              </w:rPr>
              <w:t>*</w:t>
            </w:r>
          </w:p>
        </w:tc>
      </w:tr>
      <w:tr w:rsidR="008E08D4" w:rsidRPr="00D31435" w14:paraId="0A048417" w14:textId="77777777" w:rsidTr="00E50E1F">
        <w:tc>
          <w:tcPr>
            <w:tcW w:w="1843" w:type="dxa"/>
          </w:tcPr>
          <w:p w14:paraId="241B545A" w14:textId="77777777" w:rsidR="008E08D4" w:rsidRDefault="008E08D4" w:rsidP="00937510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  <w:r w:rsidR="00937510">
              <w:rPr>
                <w:sz w:val="28"/>
                <w:szCs w:val="28"/>
                <w:lang w:val="en-GB"/>
              </w:rPr>
              <w:t>2.00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="00937510">
              <w:rPr>
                <w:sz w:val="28"/>
                <w:szCs w:val="28"/>
                <w:lang w:val="en-GB"/>
              </w:rPr>
              <w:t xml:space="preserve">- </w:t>
            </w:r>
            <w:r>
              <w:rPr>
                <w:sz w:val="28"/>
                <w:szCs w:val="28"/>
                <w:lang w:val="en-GB"/>
              </w:rPr>
              <w:t>12.</w:t>
            </w:r>
            <w:r w:rsidR="00937510">
              <w:rPr>
                <w:sz w:val="28"/>
                <w:szCs w:val="28"/>
                <w:lang w:val="en-GB"/>
              </w:rPr>
              <w:t>30</w:t>
            </w:r>
          </w:p>
        </w:tc>
        <w:tc>
          <w:tcPr>
            <w:tcW w:w="7797" w:type="dxa"/>
          </w:tcPr>
          <w:p w14:paraId="477FB9B7" w14:textId="77777777" w:rsidR="008E08D4" w:rsidRPr="009D1E2D" w:rsidRDefault="008E08D4" w:rsidP="00D31435">
            <w:pPr>
              <w:jc w:val="both"/>
              <w:rPr>
                <w:strike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- </w:t>
            </w:r>
            <w:r w:rsidRPr="00070761">
              <w:rPr>
                <w:sz w:val="28"/>
                <w:szCs w:val="28"/>
                <w:lang w:val="en-GB"/>
              </w:rPr>
              <w:t>Uncertainty arising f</w:t>
            </w:r>
            <w:r>
              <w:rPr>
                <w:sz w:val="28"/>
                <w:szCs w:val="28"/>
                <w:lang w:val="en-GB"/>
              </w:rPr>
              <w:t xml:space="preserve">rom </w:t>
            </w:r>
            <w:r w:rsidRPr="00070761">
              <w:rPr>
                <w:sz w:val="28"/>
                <w:szCs w:val="28"/>
                <w:lang w:val="en-GB"/>
              </w:rPr>
              <w:t>sampling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Pr="00860DDF">
              <w:rPr>
                <w:i/>
                <w:sz w:val="28"/>
                <w:szCs w:val="28"/>
                <w:lang w:val="en-GB"/>
              </w:rPr>
              <w:t>(</w:t>
            </w:r>
            <w:r w:rsidRPr="00860DDF">
              <w:rPr>
                <w:b/>
                <w:i/>
                <w:sz w:val="28"/>
                <w:szCs w:val="28"/>
                <w:lang w:val="en-GB"/>
              </w:rPr>
              <w:t>Mike Ramsey</w:t>
            </w:r>
            <w:r w:rsidR="00D31435">
              <w:rPr>
                <w:b/>
                <w:i/>
                <w:sz w:val="28"/>
                <w:szCs w:val="28"/>
                <w:lang w:val="en-GB"/>
              </w:rPr>
              <w:t>)</w:t>
            </w:r>
            <w:r w:rsidR="00013A1C">
              <w:rPr>
                <w:b/>
                <w:i/>
                <w:sz w:val="28"/>
                <w:szCs w:val="28"/>
                <w:lang w:val="en-GB"/>
              </w:rPr>
              <w:t>*</w:t>
            </w:r>
            <w:r w:rsidRPr="009D1E2D">
              <w:rPr>
                <w:sz w:val="28"/>
                <w:szCs w:val="28"/>
                <w:lang w:val="en-GB"/>
              </w:rPr>
              <w:t xml:space="preserve"> </w:t>
            </w:r>
          </w:p>
        </w:tc>
      </w:tr>
      <w:tr w:rsidR="008E08D4" w:rsidRPr="00860DDF" w14:paraId="07125BEE" w14:textId="77777777" w:rsidTr="00E50E1F">
        <w:trPr>
          <w:trHeight w:val="279"/>
        </w:trPr>
        <w:tc>
          <w:tcPr>
            <w:tcW w:w="1843" w:type="dxa"/>
          </w:tcPr>
          <w:p w14:paraId="6A4C1B54" w14:textId="77777777" w:rsidR="008E08D4" w:rsidRPr="00860DDF" w:rsidRDefault="00937510" w:rsidP="008E08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12.30 - 13.00</w:t>
            </w:r>
          </w:p>
        </w:tc>
        <w:tc>
          <w:tcPr>
            <w:tcW w:w="7797" w:type="dxa"/>
          </w:tcPr>
          <w:p w14:paraId="04C14F78" w14:textId="77777777" w:rsidR="008E08D4" w:rsidRPr="009D1E2D" w:rsidRDefault="008E08D4" w:rsidP="008E08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- </w:t>
            </w:r>
            <w:r w:rsidRPr="009D1E2D">
              <w:rPr>
                <w:sz w:val="28"/>
                <w:szCs w:val="28"/>
                <w:lang w:val="en-GB"/>
              </w:rPr>
              <w:t>Exercise 2</w:t>
            </w:r>
          </w:p>
        </w:tc>
      </w:tr>
      <w:tr w:rsidR="008E08D4" w:rsidRPr="00514F3D" w14:paraId="748B8552" w14:textId="77777777" w:rsidTr="00E50E1F">
        <w:tc>
          <w:tcPr>
            <w:tcW w:w="1843" w:type="dxa"/>
          </w:tcPr>
          <w:p w14:paraId="665D68D0" w14:textId="77777777" w:rsidR="008E08D4" w:rsidRDefault="008E08D4" w:rsidP="008E08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13.00 -14.00</w:t>
            </w:r>
          </w:p>
        </w:tc>
        <w:tc>
          <w:tcPr>
            <w:tcW w:w="7797" w:type="dxa"/>
          </w:tcPr>
          <w:p w14:paraId="288AEBF9" w14:textId="77777777" w:rsidR="008E08D4" w:rsidRPr="009D1E2D" w:rsidRDefault="008E08D4" w:rsidP="008E08D4">
            <w:pPr>
              <w:jc w:val="both"/>
              <w:rPr>
                <w:b/>
                <w:i/>
                <w:sz w:val="28"/>
                <w:szCs w:val="28"/>
                <w:lang w:val="en-GB"/>
              </w:rPr>
            </w:pPr>
            <w:r w:rsidRPr="009D1E2D">
              <w:rPr>
                <w:b/>
                <w:i/>
                <w:sz w:val="28"/>
                <w:szCs w:val="28"/>
                <w:lang w:val="en-GB"/>
              </w:rPr>
              <w:t>Lunch break</w:t>
            </w:r>
          </w:p>
        </w:tc>
      </w:tr>
      <w:tr w:rsidR="008E08D4" w:rsidRPr="007130F2" w14:paraId="2B048F36" w14:textId="77777777" w:rsidTr="00E50E1F">
        <w:tc>
          <w:tcPr>
            <w:tcW w:w="1843" w:type="dxa"/>
          </w:tcPr>
          <w:p w14:paraId="2786A123" w14:textId="77777777" w:rsidR="008E08D4" w:rsidRDefault="008E08D4" w:rsidP="008E08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14.00 - 1</w:t>
            </w:r>
            <w:r w:rsidRPr="00514F3D">
              <w:rPr>
                <w:sz w:val="28"/>
                <w:szCs w:val="28"/>
                <w:lang w:val="en-GB"/>
              </w:rPr>
              <w:t>5.00</w:t>
            </w:r>
          </w:p>
        </w:tc>
        <w:tc>
          <w:tcPr>
            <w:tcW w:w="7797" w:type="dxa"/>
          </w:tcPr>
          <w:p w14:paraId="72E0896A" w14:textId="77777777" w:rsidR="008E08D4" w:rsidRPr="009D1E2D" w:rsidRDefault="00937510" w:rsidP="008E08D4">
            <w:pPr>
              <w:jc w:val="both"/>
              <w:rPr>
                <w:strike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- </w:t>
            </w:r>
            <w:r w:rsidRPr="009D1E2D">
              <w:rPr>
                <w:sz w:val="28"/>
                <w:szCs w:val="28"/>
                <w:lang w:val="en-GB"/>
              </w:rPr>
              <w:t xml:space="preserve">Discussion on </w:t>
            </w:r>
            <w:r>
              <w:rPr>
                <w:sz w:val="28"/>
                <w:szCs w:val="28"/>
                <w:lang w:val="en-GB"/>
              </w:rPr>
              <w:t>E</w:t>
            </w:r>
            <w:r w:rsidRPr="009D1E2D">
              <w:rPr>
                <w:sz w:val="28"/>
                <w:szCs w:val="28"/>
                <w:lang w:val="en-GB"/>
              </w:rPr>
              <w:t xml:space="preserve">xercise </w:t>
            </w:r>
            <w:r>
              <w:rPr>
                <w:sz w:val="28"/>
                <w:szCs w:val="28"/>
                <w:lang w:val="en-GB"/>
              </w:rPr>
              <w:t>2</w:t>
            </w:r>
          </w:p>
        </w:tc>
      </w:tr>
      <w:tr w:rsidR="008E08D4" w:rsidRPr="00514F3D" w14:paraId="5CD23FD9" w14:textId="77777777" w:rsidTr="00E50E1F">
        <w:tc>
          <w:tcPr>
            <w:tcW w:w="1843" w:type="dxa"/>
          </w:tcPr>
          <w:p w14:paraId="68F6CD14" w14:textId="77777777" w:rsidR="008E08D4" w:rsidRPr="00514F3D" w:rsidRDefault="008E08D4" w:rsidP="008E08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</w:t>
            </w:r>
            <w:r w:rsidRPr="00514F3D">
              <w:rPr>
                <w:sz w:val="28"/>
                <w:szCs w:val="28"/>
                <w:lang w:val="en-GB"/>
              </w:rPr>
              <w:t>0</w:t>
            </w:r>
            <w:r>
              <w:rPr>
                <w:sz w:val="28"/>
                <w:szCs w:val="28"/>
                <w:lang w:val="en-GB"/>
              </w:rPr>
              <w:t xml:space="preserve">0 </w:t>
            </w:r>
            <w:r w:rsidRPr="00514F3D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Pr="00514F3D">
              <w:rPr>
                <w:sz w:val="28"/>
                <w:szCs w:val="28"/>
                <w:lang w:val="en-GB"/>
              </w:rPr>
              <w:t>15.30</w:t>
            </w:r>
          </w:p>
        </w:tc>
        <w:tc>
          <w:tcPr>
            <w:tcW w:w="7797" w:type="dxa"/>
          </w:tcPr>
          <w:p w14:paraId="5F265686" w14:textId="77777777" w:rsidR="008E08D4" w:rsidRPr="009D1E2D" w:rsidRDefault="008E08D4" w:rsidP="008E08D4">
            <w:pPr>
              <w:jc w:val="both"/>
              <w:rPr>
                <w:sz w:val="28"/>
                <w:szCs w:val="28"/>
                <w:lang w:val="en-GB"/>
              </w:rPr>
            </w:pPr>
            <w:r w:rsidRPr="009D1E2D">
              <w:rPr>
                <w:b/>
                <w:i/>
                <w:sz w:val="28"/>
                <w:szCs w:val="28"/>
                <w:lang w:val="en-GB"/>
              </w:rPr>
              <w:t>Coffee break</w:t>
            </w:r>
          </w:p>
        </w:tc>
      </w:tr>
      <w:tr w:rsidR="008E08D4" w:rsidRPr="00073F96" w14:paraId="710D377A" w14:textId="77777777" w:rsidTr="00E50E1F">
        <w:tc>
          <w:tcPr>
            <w:tcW w:w="1843" w:type="dxa"/>
          </w:tcPr>
          <w:p w14:paraId="08E85AA0" w14:textId="77777777" w:rsidR="008E08D4" w:rsidRDefault="008E08D4" w:rsidP="008E08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15.30 - 16.00</w:t>
            </w:r>
          </w:p>
        </w:tc>
        <w:tc>
          <w:tcPr>
            <w:tcW w:w="7797" w:type="dxa"/>
          </w:tcPr>
          <w:p w14:paraId="54E96A17" w14:textId="77777777" w:rsidR="00073F96" w:rsidRPr="00084189" w:rsidRDefault="00073F96" w:rsidP="00073F96">
            <w:pPr>
              <w:jc w:val="both"/>
              <w:rPr>
                <w:sz w:val="28"/>
                <w:szCs w:val="28"/>
                <w:lang w:val="en-GB"/>
              </w:rPr>
            </w:pPr>
            <w:r w:rsidRPr="00084189">
              <w:rPr>
                <w:sz w:val="28"/>
                <w:szCs w:val="28"/>
                <w:lang w:val="en-GB"/>
              </w:rPr>
              <w:t>- Management requirements: Steps to be followed by laboratories</w:t>
            </w:r>
          </w:p>
          <w:p w14:paraId="1997D684" w14:textId="77777777" w:rsidR="00073F96" w:rsidRPr="00073F96" w:rsidRDefault="00073F96" w:rsidP="00073F96">
            <w:pPr>
              <w:ind w:hanging="113"/>
              <w:jc w:val="both"/>
              <w:rPr>
                <w:strike/>
                <w:sz w:val="28"/>
                <w:szCs w:val="28"/>
                <w:lang w:val="en-GB"/>
              </w:rPr>
            </w:pPr>
            <w:r w:rsidRPr="00084189">
              <w:rPr>
                <w:sz w:val="28"/>
                <w:szCs w:val="28"/>
                <w:lang w:val="en-GB"/>
              </w:rPr>
              <w:t xml:space="preserve">   </w:t>
            </w:r>
            <w:r w:rsidRPr="00084189">
              <w:rPr>
                <w:b/>
                <w:i/>
                <w:sz w:val="28"/>
                <w:szCs w:val="28"/>
                <w:lang w:val="en-GB"/>
              </w:rPr>
              <w:t>(Irini Leimoni)</w:t>
            </w:r>
          </w:p>
        </w:tc>
      </w:tr>
      <w:tr w:rsidR="008E08D4" w:rsidRPr="00BC5AC6" w14:paraId="46A593E9" w14:textId="77777777" w:rsidTr="00E50E1F">
        <w:tc>
          <w:tcPr>
            <w:tcW w:w="1843" w:type="dxa"/>
          </w:tcPr>
          <w:p w14:paraId="231645FF" w14:textId="77777777" w:rsidR="008E08D4" w:rsidRPr="009C27E5" w:rsidRDefault="008E08D4" w:rsidP="008E0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16.00 - 16.30</w:t>
            </w:r>
          </w:p>
        </w:tc>
        <w:tc>
          <w:tcPr>
            <w:tcW w:w="7797" w:type="dxa"/>
          </w:tcPr>
          <w:p w14:paraId="28881916" w14:textId="77777777" w:rsidR="008E08D4" w:rsidRDefault="008E08D4" w:rsidP="008E08D4">
            <w:pPr>
              <w:jc w:val="both"/>
              <w:rPr>
                <w:rFonts w:ascii="Calibri" w:hAnsi="Calibri" w:cs="Calibri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8"/>
                <w:lang w:val="en-GB"/>
              </w:rPr>
              <w:t xml:space="preserve">- </w:t>
            </w:r>
            <w:r w:rsidRPr="00BC5AC6">
              <w:rPr>
                <w:rFonts w:ascii="Calibri" w:hAnsi="Calibri" w:cs="Calibri"/>
                <w:bCs/>
                <w:color w:val="000000"/>
                <w:sz w:val="28"/>
                <w:szCs w:val="28"/>
                <w:lang w:val="en-GB"/>
              </w:rPr>
              <w:t>Genetic Epidemiology of SARS-CoV-2 Infection in Cyprus</w:t>
            </w:r>
          </w:p>
          <w:p w14:paraId="0837257B" w14:textId="77777777" w:rsidR="008E08D4" w:rsidRPr="009D1E2D" w:rsidRDefault="008E08D4" w:rsidP="00E50E1F">
            <w:pPr>
              <w:ind w:left="-113" w:firstLine="113"/>
              <w:jc w:val="both"/>
              <w:rPr>
                <w:sz w:val="28"/>
                <w:szCs w:val="28"/>
                <w:lang w:val="en-US"/>
              </w:rPr>
            </w:pPr>
            <w:r w:rsidRPr="00E50E1F">
              <w:rPr>
                <w:i/>
                <w:sz w:val="28"/>
                <w:szCs w:val="28"/>
                <w:lang w:val="en-GB"/>
              </w:rPr>
              <w:t>(</w:t>
            </w:r>
            <w:r w:rsidRPr="00E26298">
              <w:rPr>
                <w:b/>
                <w:i/>
                <w:sz w:val="28"/>
                <w:szCs w:val="28"/>
                <w:lang w:val="en-GB"/>
              </w:rPr>
              <w:t>Leontios Kostrikis</w:t>
            </w:r>
            <w:r w:rsidRPr="00E26298">
              <w:rPr>
                <w:i/>
                <w:sz w:val="28"/>
                <w:szCs w:val="28"/>
                <w:lang w:val="en-GB"/>
              </w:rPr>
              <w:t>)</w:t>
            </w:r>
          </w:p>
        </w:tc>
      </w:tr>
      <w:tr w:rsidR="008E08D4" w:rsidRPr="00D31435" w14:paraId="6A27456D" w14:textId="77777777" w:rsidTr="00E50E1F">
        <w:tc>
          <w:tcPr>
            <w:tcW w:w="1843" w:type="dxa"/>
            <w:tcBorders>
              <w:bottom w:val="single" w:sz="4" w:space="0" w:color="auto"/>
            </w:tcBorders>
          </w:tcPr>
          <w:p w14:paraId="59281C46" w14:textId="77777777" w:rsidR="008E08D4" w:rsidRDefault="008E08D4" w:rsidP="008E08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  <w:r w:rsidRPr="00843CE5">
              <w:rPr>
                <w:sz w:val="28"/>
                <w:szCs w:val="28"/>
                <w:lang w:val="en-GB"/>
              </w:rPr>
              <w:t>6.</w:t>
            </w:r>
            <w:r>
              <w:rPr>
                <w:sz w:val="28"/>
                <w:szCs w:val="28"/>
                <w:lang w:val="en-GB"/>
              </w:rPr>
              <w:t>30 - 17.</w:t>
            </w:r>
            <w:r w:rsidRPr="00843CE5">
              <w:rPr>
                <w:sz w:val="28"/>
                <w:szCs w:val="28"/>
                <w:lang w:val="en-GB"/>
              </w:rPr>
              <w:t>00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72D17FF8" w14:textId="77777777" w:rsidR="008E08D4" w:rsidRPr="009D1E2D" w:rsidRDefault="008E08D4" w:rsidP="008E08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Discussion - </w:t>
            </w:r>
            <w:r w:rsidRPr="009D1E2D">
              <w:rPr>
                <w:sz w:val="28"/>
                <w:szCs w:val="28"/>
                <w:lang w:val="en-GB"/>
              </w:rPr>
              <w:t xml:space="preserve">Concluding remarks </w:t>
            </w:r>
            <w:r>
              <w:rPr>
                <w:sz w:val="28"/>
                <w:szCs w:val="28"/>
                <w:lang w:val="en-GB"/>
              </w:rPr>
              <w:t>-</w:t>
            </w:r>
            <w:r w:rsidRPr="009D1E2D">
              <w:rPr>
                <w:sz w:val="28"/>
                <w:szCs w:val="28"/>
                <w:lang w:val="en-GB"/>
              </w:rPr>
              <w:t xml:space="preserve"> Handing over of certificates</w:t>
            </w:r>
          </w:p>
        </w:tc>
      </w:tr>
      <w:tr w:rsidR="008E08D4" w:rsidRPr="00D31435" w14:paraId="65390CB9" w14:textId="77777777" w:rsidTr="00E50E1F">
        <w:tc>
          <w:tcPr>
            <w:tcW w:w="1843" w:type="dxa"/>
            <w:tcBorders>
              <w:bottom w:val="single" w:sz="4" w:space="0" w:color="auto"/>
            </w:tcBorders>
          </w:tcPr>
          <w:p w14:paraId="7F9F5C02" w14:textId="77777777" w:rsidR="008E08D4" w:rsidRDefault="008E08D4" w:rsidP="008E08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17.</w:t>
            </w:r>
            <w:r w:rsidRPr="00843CE5">
              <w:rPr>
                <w:sz w:val="28"/>
                <w:szCs w:val="28"/>
                <w:lang w:val="en-GB"/>
              </w:rPr>
              <w:t>0</w:t>
            </w:r>
            <w:r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1F99AAC5" w14:textId="77777777" w:rsidR="008E08D4" w:rsidRPr="009D1E2D" w:rsidRDefault="008E08D4" w:rsidP="008E08D4">
            <w:pPr>
              <w:jc w:val="both"/>
              <w:rPr>
                <w:b/>
                <w:i/>
                <w:sz w:val="28"/>
                <w:szCs w:val="28"/>
                <w:lang w:val="en-GB"/>
              </w:rPr>
            </w:pPr>
            <w:r w:rsidRPr="009D1E2D">
              <w:rPr>
                <w:b/>
                <w:i/>
                <w:sz w:val="28"/>
                <w:szCs w:val="28"/>
                <w:lang w:val="en-GB"/>
              </w:rPr>
              <w:t>End of the training course</w:t>
            </w:r>
          </w:p>
        </w:tc>
      </w:tr>
    </w:tbl>
    <w:p w14:paraId="58AA0825" w14:textId="77777777" w:rsidR="00AC54B2" w:rsidRDefault="00AC54B2" w:rsidP="00810BE9">
      <w:pPr>
        <w:spacing w:after="0" w:line="240" w:lineRule="auto"/>
        <w:jc w:val="both"/>
        <w:rPr>
          <w:sz w:val="28"/>
          <w:szCs w:val="28"/>
          <w:lang w:val="en-GB"/>
        </w:rPr>
      </w:pPr>
    </w:p>
    <w:p w14:paraId="0E0765B6" w14:textId="77777777" w:rsidR="00E26298" w:rsidRPr="00E50E1F" w:rsidRDefault="00430974" w:rsidP="00EF4987">
      <w:pPr>
        <w:spacing w:after="120" w:line="240" w:lineRule="auto"/>
        <w:jc w:val="both"/>
        <w:rPr>
          <w:b/>
          <w:i/>
          <w:sz w:val="28"/>
          <w:szCs w:val="28"/>
          <w:lang w:val="en-GB"/>
        </w:rPr>
      </w:pPr>
      <w:r w:rsidRPr="00E50E1F">
        <w:rPr>
          <w:b/>
          <w:i/>
          <w:sz w:val="28"/>
          <w:szCs w:val="28"/>
          <w:lang w:val="en-GB"/>
        </w:rPr>
        <w:t>Note</w:t>
      </w:r>
      <w:r w:rsidR="00E26298" w:rsidRPr="00E50E1F">
        <w:rPr>
          <w:b/>
          <w:i/>
          <w:sz w:val="28"/>
          <w:szCs w:val="28"/>
          <w:lang w:val="en-GB"/>
        </w:rPr>
        <w:t>s</w:t>
      </w:r>
      <w:r w:rsidRPr="00E50E1F">
        <w:rPr>
          <w:b/>
          <w:i/>
          <w:sz w:val="28"/>
          <w:szCs w:val="28"/>
          <w:lang w:val="en-GB"/>
        </w:rPr>
        <w:t>:</w:t>
      </w:r>
    </w:p>
    <w:p w14:paraId="4CD5AAAB" w14:textId="77777777" w:rsidR="00013A1C" w:rsidRPr="00013A1C" w:rsidRDefault="00013A1C" w:rsidP="00013A1C">
      <w:pPr>
        <w:spacing w:after="120" w:line="240" w:lineRule="auto"/>
        <w:ind w:left="360" w:hanging="360"/>
        <w:jc w:val="both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*</w:t>
      </w:r>
      <w:r w:rsidRPr="00013A1C">
        <w:rPr>
          <w:i/>
          <w:sz w:val="28"/>
          <w:szCs w:val="28"/>
          <w:lang w:val="en-GB"/>
        </w:rPr>
        <w:t>To be presented virtually</w:t>
      </w:r>
    </w:p>
    <w:p w14:paraId="3C013AC3" w14:textId="77777777" w:rsidR="00E26298" w:rsidRPr="00E26298" w:rsidRDefault="00E26298" w:rsidP="00EF4987">
      <w:pPr>
        <w:spacing w:after="120" w:line="240" w:lineRule="auto"/>
        <w:jc w:val="both"/>
        <w:rPr>
          <w:i/>
          <w:sz w:val="28"/>
          <w:szCs w:val="28"/>
          <w:lang w:val="en-GB"/>
        </w:rPr>
      </w:pPr>
      <w:r w:rsidRPr="00E26298">
        <w:rPr>
          <w:i/>
          <w:sz w:val="28"/>
          <w:szCs w:val="28"/>
          <w:lang w:val="en-GB"/>
        </w:rPr>
        <w:t>Kyriacos Tsimillis and Despina Charalambous will be the two tutors to present the requirements of the new Standard</w:t>
      </w:r>
      <w:r w:rsidR="00E50E1F">
        <w:rPr>
          <w:i/>
          <w:sz w:val="28"/>
          <w:szCs w:val="28"/>
          <w:lang w:val="en-GB"/>
        </w:rPr>
        <w:t xml:space="preserve"> </w:t>
      </w:r>
    </w:p>
    <w:p w14:paraId="1638201C" w14:textId="77777777" w:rsidR="00795555" w:rsidRDefault="00795555" w:rsidP="00EF4987">
      <w:pPr>
        <w:spacing w:after="120" w:line="240" w:lineRule="auto"/>
        <w:jc w:val="both"/>
        <w:rPr>
          <w:sz w:val="28"/>
          <w:szCs w:val="28"/>
          <w:lang w:val="en-GB"/>
        </w:rPr>
      </w:pPr>
    </w:p>
    <w:p w14:paraId="0234A0C7" w14:textId="77777777" w:rsidR="00795555" w:rsidRDefault="00795555" w:rsidP="00EF4987">
      <w:pPr>
        <w:spacing w:after="120" w:line="240" w:lineRule="auto"/>
        <w:jc w:val="both"/>
        <w:rPr>
          <w:sz w:val="28"/>
          <w:szCs w:val="28"/>
          <w:lang w:val="en-GB"/>
        </w:rPr>
      </w:pPr>
    </w:p>
    <w:p w14:paraId="38089429" w14:textId="77777777" w:rsidR="00795555" w:rsidRDefault="00795555" w:rsidP="00EF4987">
      <w:pPr>
        <w:spacing w:after="120" w:line="240" w:lineRule="auto"/>
        <w:jc w:val="both"/>
        <w:rPr>
          <w:sz w:val="28"/>
          <w:szCs w:val="28"/>
          <w:lang w:val="en-GB"/>
        </w:rPr>
      </w:pPr>
    </w:p>
    <w:p w14:paraId="3C28C6A2" w14:textId="77777777" w:rsidR="00795555" w:rsidRDefault="00795555" w:rsidP="00EF4987">
      <w:pPr>
        <w:spacing w:after="120" w:line="240" w:lineRule="auto"/>
        <w:jc w:val="both"/>
        <w:rPr>
          <w:sz w:val="28"/>
          <w:szCs w:val="28"/>
          <w:lang w:val="en-GB"/>
        </w:rPr>
      </w:pPr>
    </w:p>
    <w:p w14:paraId="03590840" w14:textId="77777777" w:rsidR="00795555" w:rsidRDefault="00795555" w:rsidP="00EF4987">
      <w:pPr>
        <w:spacing w:after="120" w:line="240" w:lineRule="auto"/>
        <w:jc w:val="both"/>
        <w:rPr>
          <w:sz w:val="28"/>
          <w:szCs w:val="28"/>
          <w:lang w:val="en-GB"/>
        </w:rPr>
      </w:pPr>
    </w:p>
    <w:p w14:paraId="099E3919" w14:textId="77777777" w:rsidR="00795555" w:rsidRDefault="00795555" w:rsidP="00EF4987">
      <w:pPr>
        <w:spacing w:after="120" w:line="240" w:lineRule="auto"/>
        <w:jc w:val="both"/>
        <w:rPr>
          <w:sz w:val="28"/>
          <w:szCs w:val="28"/>
          <w:lang w:val="en-GB"/>
        </w:rPr>
      </w:pPr>
    </w:p>
    <w:p w14:paraId="16013041" w14:textId="77777777" w:rsidR="007F1C3E" w:rsidRDefault="007F1C3E" w:rsidP="00EF4987">
      <w:pPr>
        <w:spacing w:after="120" w:line="240" w:lineRule="auto"/>
        <w:jc w:val="both"/>
        <w:rPr>
          <w:sz w:val="28"/>
          <w:szCs w:val="28"/>
          <w:lang w:val="en-GB"/>
        </w:rPr>
      </w:pPr>
    </w:p>
    <w:p w14:paraId="46A4DB9F" w14:textId="77777777" w:rsidR="007F1C3E" w:rsidRDefault="007F1C3E" w:rsidP="00EF4987">
      <w:pPr>
        <w:spacing w:after="120" w:line="240" w:lineRule="auto"/>
        <w:jc w:val="both"/>
        <w:rPr>
          <w:sz w:val="28"/>
          <w:szCs w:val="28"/>
          <w:lang w:val="en-GB"/>
        </w:rPr>
      </w:pPr>
    </w:p>
    <w:p w14:paraId="3D8A2A78" w14:textId="77777777" w:rsidR="007F1C3E" w:rsidRPr="005E2619" w:rsidRDefault="007F1C3E" w:rsidP="00EF4987">
      <w:pPr>
        <w:spacing w:after="120" w:line="240" w:lineRule="auto"/>
        <w:jc w:val="both"/>
        <w:rPr>
          <w:sz w:val="28"/>
          <w:szCs w:val="28"/>
          <w:lang w:val="en-GB"/>
        </w:rPr>
      </w:pPr>
    </w:p>
    <w:sectPr w:rsidR="007F1C3E" w:rsidRPr="005E2619" w:rsidSect="00D31435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06BA"/>
    <w:multiLevelType w:val="hybridMultilevel"/>
    <w:tmpl w:val="D1D67820"/>
    <w:lvl w:ilvl="0" w:tplc="A8CC2B0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820"/>
    <w:multiLevelType w:val="hybridMultilevel"/>
    <w:tmpl w:val="56DEF40C"/>
    <w:lvl w:ilvl="0" w:tplc="A1EA3CE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FBD"/>
    <w:multiLevelType w:val="hybridMultilevel"/>
    <w:tmpl w:val="15689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D1A58"/>
    <w:multiLevelType w:val="hybridMultilevel"/>
    <w:tmpl w:val="A85A23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A4630"/>
    <w:multiLevelType w:val="hybridMultilevel"/>
    <w:tmpl w:val="EB805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A36C7"/>
    <w:multiLevelType w:val="hybridMultilevel"/>
    <w:tmpl w:val="9A424060"/>
    <w:lvl w:ilvl="0" w:tplc="949A5732">
      <w:start w:val="11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26CA50D3"/>
    <w:multiLevelType w:val="hybridMultilevel"/>
    <w:tmpl w:val="C3D8B59C"/>
    <w:lvl w:ilvl="0" w:tplc="CC64CF1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650A"/>
    <w:multiLevelType w:val="hybridMultilevel"/>
    <w:tmpl w:val="D58ACE1C"/>
    <w:lvl w:ilvl="0" w:tplc="E7B477E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41192"/>
    <w:multiLevelType w:val="hybridMultilevel"/>
    <w:tmpl w:val="621EA1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A005D"/>
    <w:multiLevelType w:val="hybridMultilevel"/>
    <w:tmpl w:val="BF3CE5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99"/>
    <w:rsid w:val="00013A1C"/>
    <w:rsid w:val="0003398A"/>
    <w:rsid w:val="00051331"/>
    <w:rsid w:val="000613CE"/>
    <w:rsid w:val="00070761"/>
    <w:rsid w:val="000713CA"/>
    <w:rsid w:val="00073F96"/>
    <w:rsid w:val="00084189"/>
    <w:rsid w:val="000B51D2"/>
    <w:rsid w:val="000C1D98"/>
    <w:rsid w:val="000D1DA7"/>
    <w:rsid w:val="000D6969"/>
    <w:rsid w:val="00106B44"/>
    <w:rsid w:val="00110C67"/>
    <w:rsid w:val="00150CA7"/>
    <w:rsid w:val="00163C11"/>
    <w:rsid w:val="0016501C"/>
    <w:rsid w:val="001B17A5"/>
    <w:rsid w:val="0022661F"/>
    <w:rsid w:val="00287A51"/>
    <w:rsid w:val="00295C05"/>
    <w:rsid w:val="002B1293"/>
    <w:rsid w:val="002C7183"/>
    <w:rsid w:val="002D17A7"/>
    <w:rsid w:val="00320A50"/>
    <w:rsid w:val="003A6392"/>
    <w:rsid w:val="003E3E4B"/>
    <w:rsid w:val="00430974"/>
    <w:rsid w:val="00480D3A"/>
    <w:rsid w:val="00496AE6"/>
    <w:rsid w:val="004A3B15"/>
    <w:rsid w:val="004E7ADB"/>
    <w:rsid w:val="00505F73"/>
    <w:rsid w:val="00514F3D"/>
    <w:rsid w:val="00543CFE"/>
    <w:rsid w:val="00560F2A"/>
    <w:rsid w:val="005658EC"/>
    <w:rsid w:val="00596659"/>
    <w:rsid w:val="005B3DCF"/>
    <w:rsid w:val="005E2619"/>
    <w:rsid w:val="005F38A8"/>
    <w:rsid w:val="005F7FD3"/>
    <w:rsid w:val="00621321"/>
    <w:rsid w:val="00663449"/>
    <w:rsid w:val="006659EC"/>
    <w:rsid w:val="006D1275"/>
    <w:rsid w:val="007130F2"/>
    <w:rsid w:val="007319B9"/>
    <w:rsid w:val="00744043"/>
    <w:rsid w:val="00761531"/>
    <w:rsid w:val="00795555"/>
    <w:rsid w:val="007D46C3"/>
    <w:rsid w:val="007E7353"/>
    <w:rsid w:val="007F1C3E"/>
    <w:rsid w:val="00805C19"/>
    <w:rsid w:val="00810BE9"/>
    <w:rsid w:val="008430C9"/>
    <w:rsid w:val="00843CE5"/>
    <w:rsid w:val="00860DDF"/>
    <w:rsid w:val="008A400E"/>
    <w:rsid w:val="008D292E"/>
    <w:rsid w:val="008D5512"/>
    <w:rsid w:val="008D73BA"/>
    <w:rsid w:val="008E08D4"/>
    <w:rsid w:val="008E21B6"/>
    <w:rsid w:val="008F546D"/>
    <w:rsid w:val="00937510"/>
    <w:rsid w:val="0094774F"/>
    <w:rsid w:val="00961695"/>
    <w:rsid w:val="009A2CAB"/>
    <w:rsid w:val="009C27E5"/>
    <w:rsid w:val="009D1E2D"/>
    <w:rsid w:val="00A11A6F"/>
    <w:rsid w:val="00A34FF3"/>
    <w:rsid w:val="00A40D3A"/>
    <w:rsid w:val="00A46BE2"/>
    <w:rsid w:val="00A46F8B"/>
    <w:rsid w:val="00A73FA5"/>
    <w:rsid w:val="00A821AE"/>
    <w:rsid w:val="00A9306D"/>
    <w:rsid w:val="00AC17C4"/>
    <w:rsid w:val="00AC54B2"/>
    <w:rsid w:val="00AD6621"/>
    <w:rsid w:val="00B40C18"/>
    <w:rsid w:val="00B56DFE"/>
    <w:rsid w:val="00B76899"/>
    <w:rsid w:val="00B972EC"/>
    <w:rsid w:val="00BB54E2"/>
    <w:rsid w:val="00BB7B87"/>
    <w:rsid w:val="00BC5AC6"/>
    <w:rsid w:val="00BE2C28"/>
    <w:rsid w:val="00BE74F5"/>
    <w:rsid w:val="00C03E74"/>
    <w:rsid w:val="00D31435"/>
    <w:rsid w:val="00D36B16"/>
    <w:rsid w:val="00D66A75"/>
    <w:rsid w:val="00DA570E"/>
    <w:rsid w:val="00DD6071"/>
    <w:rsid w:val="00E03FCA"/>
    <w:rsid w:val="00E10771"/>
    <w:rsid w:val="00E1709B"/>
    <w:rsid w:val="00E22209"/>
    <w:rsid w:val="00E26298"/>
    <w:rsid w:val="00E50E1F"/>
    <w:rsid w:val="00E539A6"/>
    <w:rsid w:val="00EA3B24"/>
    <w:rsid w:val="00EC1BA7"/>
    <w:rsid w:val="00EC6772"/>
    <w:rsid w:val="00EF4987"/>
    <w:rsid w:val="00F3293D"/>
    <w:rsid w:val="00F9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BE1B"/>
  <w15:docId w15:val="{400C8979-9947-4C44-B3FE-6BFCCC21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7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uiPriority w:val="99"/>
    <w:unhideWhenUsed/>
    <w:rsid w:val="00EF4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C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516A7-529F-4241-9003-41A32DC2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KyriChrist</dc:creator>
  <cp:lastModifiedBy>van de Kreeke, Johannes</cp:lastModifiedBy>
  <cp:revision>2</cp:revision>
  <dcterms:created xsi:type="dcterms:W3CDTF">2023-01-05T13:37:00Z</dcterms:created>
  <dcterms:modified xsi:type="dcterms:W3CDTF">2023-01-05T13:37:00Z</dcterms:modified>
</cp:coreProperties>
</file>